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8E82C" w14:textId="77777777" w:rsidR="00624D73" w:rsidRPr="008F0FA2" w:rsidRDefault="00624D73" w:rsidP="00624D73">
      <w:pPr>
        <w:spacing w:before="360" w:after="360"/>
        <w:jc w:val="center"/>
        <w:rPr>
          <w:rFonts w:cs="Times New Roman"/>
          <w:b/>
          <w:bCs/>
          <w:sz w:val="30"/>
          <w:szCs w:val="30"/>
        </w:rPr>
      </w:pPr>
      <w:r w:rsidRPr="008F0FA2">
        <w:rPr>
          <w:rFonts w:cs="Times New Roman"/>
          <w:b/>
          <w:sz w:val="30"/>
        </w:rPr>
        <w:t>浸泡测试（预清洁剂）报告</w:t>
      </w:r>
    </w:p>
    <w:p w14:paraId="539F8898" w14:textId="77777777" w:rsidR="00624D73" w:rsidRPr="008F0FA2" w:rsidRDefault="00624D73" w:rsidP="00624D73">
      <w:pPr>
        <w:tabs>
          <w:tab w:val="left" w:pos="1843"/>
        </w:tabs>
        <w:autoSpaceDE w:val="0"/>
        <w:autoSpaceDN w:val="0"/>
        <w:adjustRightInd w:val="0"/>
        <w:spacing w:after="24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  <w:b/>
        </w:rPr>
        <w:t>测试项目</w:t>
      </w:r>
      <w:r w:rsidRPr="008F0FA2">
        <w:rPr>
          <w:rFonts w:cs="Times New Roman"/>
          <w:b/>
        </w:rPr>
        <w:tab/>
      </w:r>
      <w:r w:rsidRPr="008F0FA2">
        <w:rPr>
          <w:rFonts w:cs="Times New Roman"/>
        </w:rPr>
        <w:t>浸泡测试（预清洁剂）</w:t>
      </w:r>
    </w:p>
    <w:p w14:paraId="2A481A4B" w14:textId="77777777" w:rsidR="00624D73" w:rsidRPr="008F0FA2" w:rsidRDefault="00624D73" w:rsidP="00624D73">
      <w:pPr>
        <w:autoSpaceDE w:val="0"/>
        <w:autoSpaceDN w:val="0"/>
        <w:adjustRightInd w:val="0"/>
        <w:jc w:val="left"/>
        <w:rPr>
          <w:rFonts w:cs="Times New Roman"/>
          <w:b/>
          <w:bCs/>
          <w:kern w:val="0"/>
          <w:szCs w:val="21"/>
        </w:rPr>
      </w:pPr>
      <w:r w:rsidRPr="008F0FA2">
        <w:rPr>
          <w:rFonts w:cs="Times New Roman"/>
          <w:b/>
        </w:rPr>
        <w:t>测试定义</w:t>
      </w:r>
    </w:p>
    <w:p w14:paraId="2B2586C4" w14:textId="77777777" w:rsidR="00624D73" w:rsidRPr="008F0FA2" w:rsidRDefault="00624D73" w:rsidP="00624D73">
      <w:pPr>
        <w:autoSpaceDE w:val="0"/>
        <w:autoSpaceDN w:val="0"/>
        <w:adjustRightInd w:val="0"/>
        <w:spacing w:after="360"/>
        <w:ind w:firstLine="142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>将探头浸入指定的清洁剂化学制剂中，直至浸没套管，浸泡</w:t>
      </w:r>
      <w:r w:rsidRPr="008F0FA2">
        <w:rPr>
          <w:rFonts w:cs="Times New Roman"/>
        </w:rPr>
        <w:t>168</w:t>
      </w:r>
      <w:r w:rsidRPr="008F0FA2">
        <w:rPr>
          <w:rFonts w:cs="Times New Roman"/>
        </w:rPr>
        <w:t>小时后确认无安全相关问题。</w:t>
      </w:r>
    </w:p>
    <w:p w14:paraId="59AFC6AC" w14:textId="77777777" w:rsidR="00624D73" w:rsidRPr="008F0FA2" w:rsidRDefault="00624D73" w:rsidP="00624D73">
      <w:pPr>
        <w:autoSpaceDE w:val="0"/>
        <w:autoSpaceDN w:val="0"/>
        <w:adjustRightInd w:val="0"/>
        <w:jc w:val="left"/>
        <w:rPr>
          <w:rFonts w:cs="Times New Roman"/>
          <w:b/>
          <w:bCs/>
          <w:kern w:val="0"/>
          <w:szCs w:val="21"/>
        </w:rPr>
      </w:pPr>
      <w:r w:rsidRPr="008F0FA2">
        <w:rPr>
          <w:rFonts w:cs="Times New Roman"/>
          <w:b/>
        </w:rPr>
        <w:t>测试程序</w:t>
      </w:r>
    </w:p>
    <w:p w14:paraId="47659A89" w14:textId="77777777" w:rsidR="00624D73" w:rsidRPr="008F0FA2" w:rsidRDefault="00624D73" w:rsidP="00624D73">
      <w:pPr>
        <w:pStyle w:val="ac"/>
        <w:numPr>
          <w:ilvl w:val="0"/>
          <w:numId w:val="1"/>
        </w:numPr>
        <w:autoSpaceDE w:val="0"/>
        <w:autoSpaceDN w:val="0"/>
        <w:adjustRightInd w:val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>将各清洁剂化学制剂浸泡</w:t>
      </w:r>
      <w:r w:rsidRPr="008F0FA2">
        <w:rPr>
          <w:rFonts w:cs="Times New Roman"/>
        </w:rPr>
        <w:t>168</w:t>
      </w:r>
      <w:r w:rsidRPr="008F0FA2">
        <w:rPr>
          <w:rFonts w:cs="Times New Roman"/>
        </w:rPr>
        <w:t>小时，至可浸没区域。</w:t>
      </w:r>
    </w:p>
    <w:p w14:paraId="1FE662BF" w14:textId="77777777" w:rsidR="00624D73" w:rsidRPr="008F0FA2" w:rsidRDefault="00624D73" w:rsidP="00624D73">
      <w:pPr>
        <w:autoSpaceDE w:val="0"/>
        <w:autoSpaceDN w:val="0"/>
        <w:adjustRightInd w:val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>透镜表面朝下（从探头套管到电缆</w:t>
      </w:r>
      <w:r w:rsidRPr="008F0FA2">
        <w:rPr>
          <w:rFonts w:cs="Times New Roman"/>
        </w:rPr>
        <w:t>0 - 100 mm</w:t>
      </w:r>
      <w:r w:rsidRPr="008F0FA2">
        <w:rPr>
          <w:rFonts w:cs="Times New Roman"/>
        </w:rPr>
        <w:t>位置）。</w:t>
      </w:r>
    </w:p>
    <w:p w14:paraId="6466FF38" w14:textId="77777777" w:rsidR="00624D73" w:rsidRPr="008F0FA2" w:rsidRDefault="00624D73" w:rsidP="00624D73">
      <w:pPr>
        <w:pStyle w:val="ac"/>
        <w:numPr>
          <w:ilvl w:val="0"/>
          <w:numId w:val="1"/>
        </w:numPr>
        <w:autoSpaceDE w:val="0"/>
        <w:autoSpaceDN w:val="0"/>
        <w:adjustRightInd w:val="0"/>
        <w:ind w:left="0" w:firstLine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>擦净多余水渍，将其留置于室温和湿度下</w:t>
      </w:r>
      <w:r w:rsidRPr="008F0FA2">
        <w:rPr>
          <w:rFonts w:cs="Times New Roman"/>
        </w:rPr>
        <w:t>3</w:t>
      </w:r>
      <w:r w:rsidRPr="008F0FA2">
        <w:rPr>
          <w:rFonts w:cs="Times New Roman"/>
        </w:rPr>
        <w:t>小时，然后参考以下单独手册检查电气安全性（如：漏电流、耐压），以获得满足设计值的数值。为确保安全，本测试所用的盐水浓度为</w:t>
      </w:r>
      <w:r w:rsidRPr="008F0FA2">
        <w:rPr>
          <w:rFonts w:cs="Times New Roman"/>
        </w:rPr>
        <w:t>5 ± 0.5%</w:t>
      </w:r>
      <w:r w:rsidRPr="008F0FA2">
        <w:rPr>
          <w:rFonts w:cs="Times New Roman"/>
        </w:rPr>
        <w:t>（</w:t>
      </w:r>
      <w:r w:rsidRPr="008F0FA2">
        <w:rPr>
          <w:rFonts w:cs="Times New Roman"/>
        </w:rPr>
        <w:t>IEC60601-1 Ed3.1</w:t>
      </w:r>
      <w:r w:rsidRPr="008F0FA2">
        <w:rPr>
          <w:rFonts w:cs="Times New Roman"/>
        </w:rPr>
        <w:t>中描述为</w:t>
      </w:r>
      <w:r w:rsidRPr="008F0FA2">
        <w:rPr>
          <w:rFonts w:cs="Times New Roman"/>
        </w:rPr>
        <w:t>0.9%</w:t>
      </w:r>
      <w:r w:rsidRPr="008F0FA2">
        <w:rPr>
          <w:rFonts w:cs="Times New Roman"/>
        </w:rPr>
        <w:t>）。</w:t>
      </w:r>
    </w:p>
    <w:p w14:paraId="5E59EC45" w14:textId="77777777" w:rsidR="00624D73" w:rsidRPr="008F0FA2" w:rsidRDefault="00624D73" w:rsidP="00624D73">
      <w:pPr>
        <w:pStyle w:val="ac"/>
        <w:numPr>
          <w:ilvl w:val="0"/>
          <w:numId w:val="1"/>
        </w:numPr>
        <w:autoSpaceDE w:val="0"/>
        <w:autoSpaceDN w:val="0"/>
        <w:adjustRightInd w:val="0"/>
        <w:spacing w:after="240"/>
        <w:ind w:left="0" w:firstLine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>检查外观并进行漏电流</w:t>
      </w:r>
      <w:r w:rsidRPr="008F0FA2">
        <w:rPr>
          <w:rFonts w:cs="Times New Roman"/>
        </w:rPr>
        <w:t>/</w:t>
      </w:r>
      <w:r w:rsidRPr="008F0FA2">
        <w:rPr>
          <w:rFonts w:cs="Times New Roman"/>
        </w:rPr>
        <w:t>耐压测试，确认满足电气安全性。</w:t>
      </w:r>
    </w:p>
    <w:p w14:paraId="3ACA069B" w14:textId="77777777" w:rsidR="00624D73" w:rsidRPr="008F0FA2" w:rsidRDefault="00624D73" w:rsidP="00624D73">
      <w:pPr>
        <w:tabs>
          <w:tab w:val="left" w:pos="1985"/>
        </w:tabs>
        <w:autoSpaceDE w:val="0"/>
        <w:autoSpaceDN w:val="0"/>
        <w:adjustRightInd w:val="0"/>
        <w:jc w:val="left"/>
        <w:rPr>
          <w:rFonts w:cs="Times New Roman"/>
          <w:b/>
          <w:bCs/>
          <w:kern w:val="0"/>
          <w:szCs w:val="21"/>
        </w:rPr>
      </w:pPr>
      <w:r w:rsidRPr="008F0FA2">
        <w:rPr>
          <w:rFonts w:cs="Times New Roman"/>
          <w:b/>
        </w:rPr>
        <w:t>通过</w:t>
      </w:r>
      <w:r w:rsidRPr="008F0FA2">
        <w:rPr>
          <w:rFonts w:cs="Times New Roman"/>
          <w:b/>
        </w:rPr>
        <w:t>/</w:t>
      </w:r>
      <w:r w:rsidRPr="008F0FA2">
        <w:rPr>
          <w:rFonts w:cs="Times New Roman"/>
          <w:b/>
        </w:rPr>
        <w:t>未通过标准</w:t>
      </w:r>
    </w:p>
    <w:p w14:paraId="736C4597" w14:textId="77777777" w:rsidR="00624D73" w:rsidRPr="008F0FA2" w:rsidRDefault="00624D73" w:rsidP="00624D73">
      <w:pPr>
        <w:tabs>
          <w:tab w:val="left" w:pos="1843"/>
          <w:tab w:val="left" w:pos="4395"/>
        </w:tabs>
        <w:autoSpaceDE w:val="0"/>
        <w:autoSpaceDN w:val="0"/>
        <w:adjustRightInd w:val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ab/>
      </w:r>
      <w:r w:rsidRPr="008F0FA2">
        <w:rPr>
          <w:rFonts w:cs="Times New Roman"/>
        </w:rPr>
        <w:t>漏电流：在</w:t>
      </w:r>
      <w:r w:rsidRPr="008F0FA2">
        <w:rPr>
          <w:rFonts w:cs="Times New Roman"/>
        </w:rPr>
        <w:t>264 VAC / 60 Hz</w:t>
      </w:r>
      <w:r w:rsidRPr="008F0FA2">
        <w:rPr>
          <w:rFonts w:cs="Times New Roman"/>
        </w:rPr>
        <w:t>的情况下</w:t>
      </w:r>
      <w:r w:rsidRPr="008F0FA2">
        <w:rPr>
          <w:rFonts w:cs="Times New Roman"/>
        </w:rPr>
        <w:t>≤ 50 μ A</w:t>
      </w:r>
    </w:p>
    <w:p w14:paraId="1BB6B788" w14:textId="77777777" w:rsidR="00624D73" w:rsidRPr="008F0FA2" w:rsidRDefault="00624D73" w:rsidP="00624D73">
      <w:pPr>
        <w:tabs>
          <w:tab w:val="left" w:pos="1843"/>
          <w:tab w:val="left" w:pos="4395"/>
        </w:tabs>
        <w:autoSpaceDE w:val="0"/>
        <w:autoSpaceDN w:val="0"/>
        <w:adjustRightInd w:val="0"/>
        <w:spacing w:after="24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ab/>
      </w:r>
      <w:proofErr w:type="gramStart"/>
      <w:r w:rsidRPr="008F0FA2">
        <w:rPr>
          <w:rFonts w:cs="Times New Roman"/>
        </w:rPr>
        <w:t>介</w:t>
      </w:r>
      <w:proofErr w:type="gramEnd"/>
      <w:r w:rsidRPr="008F0FA2">
        <w:rPr>
          <w:rFonts w:cs="Times New Roman"/>
        </w:rPr>
        <w:t>电击穿：</w:t>
      </w:r>
      <w:r w:rsidRPr="008F0FA2">
        <w:rPr>
          <w:rFonts w:cs="Times New Roman"/>
        </w:rPr>
        <w:t>4 000 VAC/50 Hz</w:t>
      </w:r>
      <w:r w:rsidRPr="008F0FA2">
        <w:rPr>
          <w:rFonts w:cs="Times New Roman"/>
        </w:rPr>
        <w:t>时</w:t>
      </w:r>
      <w:r w:rsidRPr="008F0FA2">
        <w:rPr>
          <w:rFonts w:cs="Times New Roman"/>
        </w:rPr>
        <w:t>≤2 mA</w:t>
      </w:r>
      <w:r w:rsidRPr="008F0FA2">
        <w:rPr>
          <w:rFonts w:cs="Times New Roman"/>
        </w:rPr>
        <w:t>，持续</w:t>
      </w:r>
      <w:r w:rsidRPr="008F0FA2">
        <w:rPr>
          <w:rFonts w:cs="Times New Roman"/>
        </w:rPr>
        <w:t>60</w:t>
      </w:r>
      <w:r w:rsidRPr="008F0FA2">
        <w:rPr>
          <w:rFonts w:cs="Times New Roman"/>
        </w:rPr>
        <w:t>秒</w:t>
      </w:r>
    </w:p>
    <w:p w14:paraId="4BAB91AE" w14:textId="77777777" w:rsidR="00624D73" w:rsidRPr="008F0FA2" w:rsidRDefault="00624D73" w:rsidP="00194036">
      <w:pPr>
        <w:tabs>
          <w:tab w:val="left" w:pos="1843"/>
          <w:tab w:val="left" w:pos="4253"/>
          <w:tab w:val="left" w:pos="4395"/>
        </w:tabs>
        <w:autoSpaceDE w:val="0"/>
        <w:autoSpaceDN w:val="0"/>
        <w:adjustRightInd w:val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  <w:b/>
        </w:rPr>
        <w:t>参考文件</w:t>
      </w:r>
      <w:r w:rsidRPr="008F0FA2">
        <w:rPr>
          <w:rFonts w:cs="Times New Roman"/>
        </w:rPr>
        <w:tab/>
        <w:t>TPS Doc.P9EV4COM-**</w:t>
      </w:r>
      <w:r w:rsidRPr="008F0FA2">
        <w:rPr>
          <w:rFonts w:cs="Times New Roman"/>
        </w:rPr>
        <w:tab/>
      </w:r>
      <w:r w:rsidRPr="008F0FA2">
        <w:rPr>
          <w:rFonts w:cs="Times New Roman"/>
        </w:rPr>
        <w:t>探头产品规格</w:t>
      </w:r>
    </w:p>
    <w:p w14:paraId="10009FAC" w14:textId="77777777" w:rsidR="00624D73" w:rsidRPr="008F0FA2" w:rsidRDefault="00624D73" w:rsidP="00194036">
      <w:pPr>
        <w:tabs>
          <w:tab w:val="left" w:pos="1843"/>
        </w:tabs>
        <w:autoSpaceDE w:val="0"/>
        <w:autoSpaceDN w:val="0"/>
        <w:adjustRightInd w:val="0"/>
        <w:spacing w:after="24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ab/>
        <w:t>PN 4909383-L0849</w:t>
      </w:r>
      <w:r w:rsidRPr="008F0FA2">
        <w:rPr>
          <w:rFonts w:cs="Times New Roman"/>
        </w:rPr>
        <w:tab/>
      </w:r>
      <w:r w:rsidRPr="008F0FA2">
        <w:rPr>
          <w:rFonts w:cs="Times New Roman"/>
        </w:rPr>
        <w:t>测试程序，耐压和漏电流测试</w:t>
      </w:r>
    </w:p>
    <w:p w14:paraId="02FA4CB3" w14:textId="77777777" w:rsidR="00624D73" w:rsidRPr="008F0FA2" w:rsidRDefault="00624D73" w:rsidP="00624D73">
      <w:pPr>
        <w:tabs>
          <w:tab w:val="left" w:pos="1843"/>
        </w:tabs>
        <w:autoSpaceDE w:val="0"/>
        <w:autoSpaceDN w:val="0"/>
        <w:adjustRightInd w:val="0"/>
        <w:spacing w:after="24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  <w:b/>
          <w:bCs/>
        </w:rPr>
        <w:t>测试日期</w:t>
      </w:r>
      <w:r w:rsidRPr="008F0FA2">
        <w:rPr>
          <w:rFonts w:cs="Times New Roman"/>
          <w:b/>
        </w:rPr>
        <w:tab/>
      </w:r>
      <w:r w:rsidRPr="008F0FA2">
        <w:rPr>
          <w:rFonts w:cs="Times New Roman"/>
        </w:rPr>
        <w:t>2018</w:t>
      </w:r>
      <w:r w:rsidRPr="008F0FA2">
        <w:rPr>
          <w:rFonts w:cs="Times New Roman"/>
        </w:rPr>
        <w:t>年</w:t>
      </w:r>
      <w:r w:rsidRPr="008F0FA2">
        <w:rPr>
          <w:rFonts w:cs="Times New Roman"/>
        </w:rPr>
        <w:t>4</w:t>
      </w:r>
      <w:r w:rsidRPr="008F0FA2">
        <w:rPr>
          <w:rFonts w:cs="Times New Roman"/>
        </w:rPr>
        <w:t>月</w:t>
      </w:r>
      <w:r w:rsidRPr="008F0FA2">
        <w:rPr>
          <w:rFonts w:cs="Times New Roman"/>
        </w:rPr>
        <w:t>20</w:t>
      </w:r>
      <w:r w:rsidRPr="008F0FA2">
        <w:rPr>
          <w:rFonts w:cs="Times New Roman"/>
        </w:rPr>
        <w:t>日（完成日期）</w:t>
      </w:r>
    </w:p>
    <w:p w14:paraId="575D1FE1" w14:textId="77777777" w:rsidR="00624D73" w:rsidRPr="008F0FA2" w:rsidRDefault="00624D73" w:rsidP="00624D73">
      <w:pPr>
        <w:tabs>
          <w:tab w:val="left" w:pos="1843"/>
          <w:tab w:val="left" w:pos="2268"/>
        </w:tabs>
        <w:autoSpaceDE w:val="0"/>
        <w:autoSpaceDN w:val="0"/>
        <w:adjustRightInd w:val="0"/>
        <w:spacing w:after="24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  <w:b/>
          <w:bCs/>
        </w:rPr>
        <w:t>测试清洁剂化学制剂</w:t>
      </w:r>
      <w:r w:rsidRPr="008F0FA2">
        <w:rPr>
          <w:rFonts w:cs="Times New Roman"/>
        </w:rPr>
        <w:tab/>
        <w:t>CIDEZYME</w:t>
      </w:r>
      <w:r w:rsidRPr="008F0FA2">
        <w:rPr>
          <w:rFonts w:cs="Times New Roman"/>
        </w:rPr>
        <w:t>（</w:t>
      </w:r>
      <w:r w:rsidRPr="008F0FA2">
        <w:rPr>
          <w:rFonts w:cs="Times New Roman"/>
        </w:rPr>
        <w:t>5%</w:t>
      </w:r>
      <w:r w:rsidRPr="008F0FA2">
        <w:rPr>
          <w:rFonts w:cs="Times New Roman"/>
        </w:rPr>
        <w:t>枯草杆菌蛋白酶），</w:t>
      </w:r>
      <w:proofErr w:type="spellStart"/>
      <w:r w:rsidRPr="008F0FA2">
        <w:rPr>
          <w:rFonts w:cs="Times New Roman"/>
        </w:rPr>
        <w:t>Germitol</w:t>
      </w:r>
      <w:proofErr w:type="spellEnd"/>
      <w:r w:rsidRPr="008F0FA2">
        <w:rPr>
          <w:rFonts w:cs="Times New Roman"/>
        </w:rPr>
        <w:t>（</w:t>
      </w:r>
      <w:r w:rsidRPr="008F0FA2">
        <w:rPr>
          <w:rFonts w:cs="Times New Roman"/>
        </w:rPr>
        <w:t>2%</w:t>
      </w:r>
      <w:proofErr w:type="gramStart"/>
      <w:r w:rsidRPr="008F0FA2">
        <w:rPr>
          <w:rFonts w:cs="Times New Roman"/>
        </w:rPr>
        <w:t>季铵类</w:t>
      </w:r>
      <w:proofErr w:type="gramEnd"/>
      <w:r w:rsidRPr="008F0FA2">
        <w:rPr>
          <w:rFonts w:cs="Times New Roman"/>
        </w:rPr>
        <w:t>化合物），</w:t>
      </w:r>
      <w:r w:rsidRPr="008F0FA2">
        <w:rPr>
          <w:rFonts w:cs="Times New Roman"/>
        </w:rPr>
        <w:br/>
      </w:r>
      <w:r w:rsidRPr="008F0FA2">
        <w:rPr>
          <w:rFonts w:cs="Times New Roman"/>
        </w:rPr>
        <w:tab/>
        <w:t>Milton</w:t>
      </w:r>
      <w:r w:rsidRPr="008F0FA2">
        <w:rPr>
          <w:rFonts w:cs="Times New Roman"/>
        </w:rPr>
        <w:t>（</w:t>
      </w:r>
      <w:r w:rsidRPr="008F0FA2">
        <w:rPr>
          <w:rFonts w:cs="Times New Roman"/>
        </w:rPr>
        <w:t>1.1%</w:t>
      </w:r>
      <w:r w:rsidRPr="008F0FA2">
        <w:rPr>
          <w:rFonts w:cs="Times New Roman"/>
        </w:rPr>
        <w:t>次氯酸钠），</w:t>
      </w:r>
      <w:r w:rsidRPr="008F0FA2">
        <w:rPr>
          <w:rFonts w:cs="Times New Roman"/>
        </w:rPr>
        <w:t>Isopropyl alcohol</w:t>
      </w:r>
      <w:r w:rsidRPr="008F0FA2">
        <w:rPr>
          <w:rFonts w:cs="Times New Roman"/>
        </w:rPr>
        <w:t>（</w:t>
      </w:r>
      <w:r w:rsidRPr="008F0FA2">
        <w:rPr>
          <w:rFonts w:cs="Times New Roman"/>
        </w:rPr>
        <w:t>70%</w:t>
      </w:r>
      <w:r w:rsidRPr="008F0FA2">
        <w:rPr>
          <w:rFonts w:cs="Times New Roman"/>
        </w:rPr>
        <w:t>异丙醇）</w:t>
      </w:r>
    </w:p>
    <w:p w14:paraId="2A9CE511" w14:textId="77777777" w:rsidR="00624D73" w:rsidRPr="008F0FA2" w:rsidRDefault="00624D73" w:rsidP="00624D73">
      <w:pPr>
        <w:tabs>
          <w:tab w:val="left" w:pos="1843"/>
        </w:tabs>
        <w:autoSpaceDE w:val="0"/>
        <w:autoSpaceDN w:val="0"/>
        <w:adjustRightInd w:val="0"/>
        <w:spacing w:after="240"/>
        <w:jc w:val="left"/>
        <w:rPr>
          <w:rFonts w:cs="Times New Roman"/>
          <w:kern w:val="0"/>
          <w:szCs w:val="21"/>
        </w:rPr>
      </w:pPr>
      <w:proofErr w:type="gramStart"/>
      <w:r w:rsidRPr="008F0FA2">
        <w:rPr>
          <w:rFonts w:cs="Times New Roman"/>
          <w:b/>
        </w:rPr>
        <w:t>供试品</w:t>
      </w:r>
      <w:proofErr w:type="gramEnd"/>
      <w:r w:rsidRPr="008F0FA2">
        <w:rPr>
          <w:rFonts w:cs="Times New Roman"/>
        </w:rPr>
        <w:tab/>
        <w:t>CP9EM002</w:t>
      </w:r>
      <w:r w:rsidRPr="008F0FA2">
        <w:rPr>
          <w:rFonts w:cs="Times New Roman"/>
        </w:rPr>
        <w:t>、</w:t>
      </w:r>
      <w:r w:rsidRPr="008F0FA2">
        <w:rPr>
          <w:rFonts w:cs="Times New Roman"/>
        </w:rPr>
        <w:t>CP9EM003</w:t>
      </w:r>
      <w:r w:rsidRPr="008F0FA2">
        <w:rPr>
          <w:rFonts w:cs="Times New Roman"/>
        </w:rPr>
        <w:t>、</w:t>
      </w:r>
      <w:r w:rsidRPr="008F0FA2">
        <w:rPr>
          <w:rFonts w:cs="Times New Roman"/>
        </w:rPr>
        <w:t>CP9EM004</w:t>
      </w:r>
      <w:r w:rsidRPr="008F0FA2">
        <w:rPr>
          <w:rFonts w:cs="Times New Roman"/>
        </w:rPr>
        <w:t>、</w:t>
      </w:r>
      <w:r w:rsidRPr="008F0FA2">
        <w:rPr>
          <w:rFonts w:cs="Times New Roman"/>
        </w:rPr>
        <w:t>CP9EM007</w:t>
      </w:r>
      <w:r w:rsidRPr="008F0FA2">
        <w:rPr>
          <w:rFonts w:cs="Times New Roman"/>
        </w:rPr>
        <w:t>（</w:t>
      </w:r>
      <w:r w:rsidRPr="008F0FA2">
        <w:rPr>
          <w:rFonts w:cs="Times New Roman"/>
        </w:rPr>
        <w:t>9VE4</w:t>
      </w:r>
      <w:r w:rsidRPr="008F0FA2">
        <w:rPr>
          <w:rFonts w:cs="Times New Roman"/>
        </w:rPr>
        <w:t>测试模型样品）</w:t>
      </w:r>
    </w:p>
    <w:p w14:paraId="600C7DFD" w14:textId="77777777" w:rsidR="00624D73" w:rsidRPr="008F0FA2" w:rsidRDefault="00624D73" w:rsidP="00624D73">
      <w:pPr>
        <w:tabs>
          <w:tab w:val="left" w:pos="1843"/>
        </w:tabs>
        <w:autoSpaceDE w:val="0"/>
        <w:autoSpaceDN w:val="0"/>
        <w:adjustRightInd w:val="0"/>
        <w:jc w:val="left"/>
        <w:rPr>
          <w:rFonts w:cs="Times New Roman"/>
          <w:kern w:val="0"/>
          <w:szCs w:val="21"/>
        </w:rPr>
      </w:pPr>
      <w:r w:rsidRPr="008F0FA2">
        <w:rPr>
          <w:rFonts w:cs="Times New Roman"/>
          <w:b/>
          <w:bCs/>
        </w:rPr>
        <w:t>结果</w:t>
      </w:r>
      <w:r w:rsidRPr="008F0FA2">
        <w:rPr>
          <w:rFonts w:cs="Times New Roman"/>
        </w:rPr>
        <w:tab/>
      </w:r>
      <w:r w:rsidRPr="008F0FA2">
        <w:rPr>
          <w:rFonts w:cs="Times New Roman"/>
        </w:rPr>
        <w:t>通过。</w:t>
      </w:r>
    </w:p>
    <w:p w14:paraId="5A4A3152" w14:textId="77777777" w:rsidR="00624D73" w:rsidRPr="008F0FA2" w:rsidRDefault="00624D73" w:rsidP="00624D73">
      <w:pPr>
        <w:tabs>
          <w:tab w:val="left" w:pos="1843"/>
        </w:tabs>
        <w:spacing w:after="240"/>
        <w:rPr>
          <w:rFonts w:cs="Times New Roman"/>
          <w:kern w:val="0"/>
          <w:szCs w:val="21"/>
        </w:rPr>
      </w:pPr>
      <w:r w:rsidRPr="008F0FA2">
        <w:rPr>
          <w:rFonts w:cs="Times New Roman"/>
        </w:rPr>
        <w:tab/>
      </w:r>
      <w:r w:rsidRPr="008F0FA2">
        <w:rPr>
          <w:rFonts w:cs="Times New Roman"/>
        </w:rPr>
        <w:t>（本测试报告是对日语版</w:t>
      </w:r>
      <w:r w:rsidRPr="008F0FA2">
        <w:rPr>
          <w:rFonts w:cs="Times New Roman"/>
        </w:rPr>
        <w:t>“Doc.US0103-V-UP2011D”</w:t>
      </w:r>
      <w:r w:rsidRPr="008F0FA2">
        <w:rPr>
          <w:rFonts w:cs="Times New Roman"/>
        </w:rPr>
        <w:t>的总结。）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4440"/>
        <w:gridCol w:w="2738"/>
      </w:tblGrid>
      <w:tr w:rsidR="00624D73" w:rsidRPr="008F0FA2" w14:paraId="5BB7D0D2" w14:textId="77777777" w:rsidTr="00C7449E">
        <w:tc>
          <w:tcPr>
            <w:tcW w:w="1838" w:type="dxa"/>
            <w:vAlign w:val="center"/>
          </w:tcPr>
          <w:p w14:paraId="6B52EB88" w14:textId="77777777" w:rsidR="00624D73" w:rsidRPr="008F0FA2" w:rsidRDefault="00624D73" w:rsidP="00C7449E">
            <w:pPr>
              <w:pStyle w:val="50"/>
              <w:tabs>
                <w:tab w:val="left" w:pos="1701"/>
              </w:tabs>
              <w:jc w:val="both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21"/>
              </w:rPr>
              <w:t>批准人：</w:t>
            </w:r>
          </w:p>
        </w:tc>
        <w:tc>
          <w:tcPr>
            <w:tcW w:w="4440" w:type="dxa"/>
            <w:vAlign w:val="center"/>
          </w:tcPr>
          <w:p w14:paraId="6722AAF4" w14:textId="77777777" w:rsidR="00624D73" w:rsidRPr="008F0FA2" w:rsidRDefault="00624D73" w:rsidP="00C7449E">
            <w:pPr>
              <w:jc w:val="center"/>
              <w:rPr>
                <w:rFonts w:cs="Times New Roman"/>
                <w:color w:val="000000"/>
                <w:szCs w:val="21"/>
              </w:rPr>
            </w:pPr>
            <w:r w:rsidRPr="008F0FA2">
              <w:rPr>
                <w:rFonts w:cs="Times New Roman"/>
                <w:noProof/>
                <w:color w:val="000000"/>
              </w:rPr>
              <w:drawing>
                <wp:inline distT="0" distB="0" distL="0" distR="0" wp14:anchorId="035E0412" wp14:editId="48CED059">
                  <wp:extent cx="2160000" cy="3652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6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537DF" w14:textId="77777777" w:rsidR="00624D73" w:rsidRPr="008F0FA2" w:rsidRDefault="00624D73" w:rsidP="00C7449E">
            <w:pPr>
              <w:jc w:val="center"/>
              <w:rPr>
                <w:rFonts w:cs="Times New Roman"/>
                <w:szCs w:val="21"/>
              </w:rPr>
            </w:pPr>
            <w:r w:rsidRPr="008F0FA2">
              <w:rPr>
                <w:rFonts w:cs="Times New Roman"/>
                <w:color w:val="000000"/>
              </w:rPr>
              <w:t>Takashi Mizuno</w:t>
            </w:r>
          </w:p>
        </w:tc>
        <w:tc>
          <w:tcPr>
            <w:tcW w:w="2738" w:type="dxa"/>
            <w:vAlign w:val="center"/>
          </w:tcPr>
          <w:p w14:paraId="3B3D28B3" w14:textId="77777777" w:rsidR="00624D73" w:rsidRPr="008F0FA2" w:rsidRDefault="00624D73" w:rsidP="00C7449E">
            <w:pPr>
              <w:jc w:val="center"/>
              <w:rPr>
                <w:rFonts w:cs="Times New Roman"/>
                <w:szCs w:val="21"/>
              </w:rPr>
            </w:pPr>
            <w:r w:rsidRPr="008F0FA2">
              <w:rPr>
                <w:rFonts w:cs="Times New Roman"/>
                <w:noProof/>
              </w:rPr>
              <w:drawing>
                <wp:inline distT="0" distB="0" distL="0" distR="0" wp14:anchorId="411BCDCF" wp14:editId="62B3521E">
                  <wp:extent cx="1080000" cy="243032"/>
                  <wp:effectExtent l="0" t="0" r="6350" b="508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243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4F27D4" w14:textId="77777777" w:rsidR="00624D73" w:rsidRPr="008F0FA2" w:rsidRDefault="00624D73" w:rsidP="00C7449E">
            <w:pPr>
              <w:jc w:val="center"/>
              <w:rPr>
                <w:rFonts w:cs="Times New Roman"/>
                <w:szCs w:val="21"/>
              </w:rPr>
            </w:pPr>
            <w:r w:rsidRPr="008F0FA2">
              <w:rPr>
                <w:rFonts w:cs="Times New Roman"/>
              </w:rPr>
              <w:t>日期</w:t>
            </w:r>
          </w:p>
        </w:tc>
      </w:tr>
      <w:tr w:rsidR="00624D73" w:rsidRPr="008F0FA2" w14:paraId="59C1D6EB" w14:textId="77777777" w:rsidTr="00C7449E">
        <w:tc>
          <w:tcPr>
            <w:tcW w:w="1838" w:type="dxa"/>
            <w:vAlign w:val="center"/>
          </w:tcPr>
          <w:p w14:paraId="35D2FC34" w14:textId="77777777" w:rsidR="00624D73" w:rsidRPr="008F0FA2" w:rsidRDefault="00624D73" w:rsidP="00C7449E">
            <w:pPr>
              <w:pStyle w:val="50"/>
              <w:tabs>
                <w:tab w:val="left" w:pos="1701"/>
              </w:tabs>
              <w:jc w:val="both"/>
              <w:rPr>
                <w:rFonts w:ascii="Times New Roman" w:eastAsia="宋体" w:hAnsi="Times New Roman" w:cs="Times New Roman"/>
                <w:color w:val="000000"/>
                <w:sz w:val="21"/>
                <w:szCs w:val="21"/>
              </w:rPr>
            </w:pPr>
          </w:p>
        </w:tc>
        <w:tc>
          <w:tcPr>
            <w:tcW w:w="4440" w:type="dxa"/>
            <w:vAlign w:val="center"/>
          </w:tcPr>
          <w:p w14:paraId="7A2230A7" w14:textId="77777777" w:rsidR="00624D73" w:rsidRPr="008F0FA2" w:rsidRDefault="00624D73" w:rsidP="00C7449E">
            <w:pPr>
              <w:jc w:val="center"/>
              <w:rPr>
                <w:rFonts w:cs="Times New Roman"/>
                <w:noProof/>
                <w:szCs w:val="21"/>
              </w:rPr>
            </w:pPr>
          </w:p>
          <w:p w14:paraId="0CB167BD" w14:textId="77777777" w:rsidR="00624D73" w:rsidRPr="008F0FA2" w:rsidRDefault="00624D73" w:rsidP="00C7449E">
            <w:pPr>
              <w:jc w:val="center"/>
              <w:rPr>
                <w:rFonts w:cs="Times New Roman"/>
                <w:noProof/>
                <w:szCs w:val="21"/>
              </w:rPr>
            </w:pPr>
          </w:p>
        </w:tc>
        <w:tc>
          <w:tcPr>
            <w:tcW w:w="2738" w:type="dxa"/>
            <w:vAlign w:val="center"/>
          </w:tcPr>
          <w:p w14:paraId="0CE574E3" w14:textId="77777777" w:rsidR="00624D73" w:rsidRPr="008F0FA2" w:rsidRDefault="00624D73" w:rsidP="00C7449E">
            <w:pPr>
              <w:jc w:val="center"/>
              <w:rPr>
                <w:rFonts w:cs="Times New Roman"/>
                <w:noProof/>
                <w:szCs w:val="21"/>
              </w:rPr>
            </w:pPr>
          </w:p>
        </w:tc>
      </w:tr>
      <w:tr w:rsidR="00624D73" w:rsidRPr="008F0FA2" w14:paraId="12D4A8D7" w14:textId="77777777" w:rsidTr="00C7449E">
        <w:tc>
          <w:tcPr>
            <w:tcW w:w="1838" w:type="dxa"/>
            <w:vAlign w:val="center"/>
          </w:tcPr>
          <w:p w14:paraId="7C5EE6E2" w14:textId="77777777" w:rsidR="00624D73" w:rsidRPr="008F0FA2" w:rsidRDefault="00624D73" w:rsidP="00C7449E">
            <w:pPr>
              <w:pStyle w:val="50"/>
              <w:tabs>
                <w:tab w:val="left" w:pos="1701"/>
              </w:tabs>
              <w:jc w:val="both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bookmarkStart w:id="0" w:name="bookmark3"/>
            <w:bookmarkStart w:id="1" w:name="bookmark4"/>
            <w:bookmarkStart w:id="2" w:name="bookmark5"/>
            <w:r w:rsidRPr="008F0FA2">
              <w:rPr>
                <w:rFonts w:ascii="Times New Roman" w:eastAsia="宋体" w:hAnsi="Times New Roman" w:cs="Times New Roman"/>
                <w:color w:val="000000"/>
                <w:sz w:val="21"/>
              </w:rPr>
              <w:t>审查人</w:t>
            </w:r>
            <w:bookmarkEnd w:id="0"/>
            <w:bookmarkEnd w:id="1"/>
            <w:bookmarkEnd w:id="2"/>
            <w:r w:rsidRPr="008F0FA2">
              <w:rPr>
                <w:rFonts w:ascii="Times New Roman" w:eastAsia="宋体" w:hAnsi="Times New Roman" w:cs="Times New Roman"/>
              </w:rPr>
              <w:t>：</w:t>
            </w:r>
          </w:p>
        </w:tc>
        <w:tc>
          <w:tcPr>
            <w:tcW w:w="4440" w:type="dxa"/>
            <w:vAlign w:val="center"/>
          </w:tcPr>
          <w:p w14:paraId="5FCC736C" w14:textId="77777777" w:rsidR="00624D73" w:rsidRPr="008F0FA2" w:rsidRDefault="00624D73" w:rsidP="00C7449E">
            <w:pPr>
              <w:jc w:val="center"/>
              <w:rPr>
                <w:rFonts w:cs="Times New Roman"/>
                <w:szCs w:val="21"/>
              </w:rPr>
            </w:pPr>
            <w:r w:rsidRPr="008F0FA2">
              <w:rPr>
                <w:rFonts w:cs="Times New Roman"/>
                <w:noProof/>
              </w:rPr>
              <w:drawing>
                <wp:inline distT="0" distB="0" distL="0" distR="0" wp14:anchorId="14623386" wp14:editId="165F615E">
                  <wp:extent cx="2160000" cy="163042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6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4D1DF" w14:textId="77777777" w:rsidR="00624D73" w:rsidRPr="008F0FA2" w:rsidRDefault="00624D73" w:rsidP="00C7449E">
            <w:pPr>
              <w:pStyle w:val="ae"/>
              <w:jc w:val="center"/>
              <w:rPr>
                <w:rFonts w:ascii="Times New Roman" w:eastAsia="宋体" w:hAnsi="Times New Roman" w:cs="Times New Roman"/>
                <w:sz w:val="21"/>
                <w:szCs w:val="21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21"/>
              </w:rPr>
              <w:t xml:space="preserve">Masahiko </w:t>
            </w:r>
            <w:proofErr w:type="spellStart"/>
            <w:r w:rsidRPr="008F0FA2">
              <w:rPr>
                <w:rFonts w:ascii="Times New Roman" w:eastAsia="宋体" w:hAnsi="Times New Roman" w:cs="Times New Roman"/>
                <w:color w:val="000000"/>
                <w:sz w:val="21"/>
              </w:rPr>
              <w:t>Kadokura</w:t>
            </w:r>
            <w:proofErr w:type="spellEnd"/>
          </w:p>
        </w:tc>
        <w:tc>
          <w:tcPr>
            <w:tcW w:w="2738" w:type="dxa"/>
            <w:vAlign w:val="center"/>
          </w:tcPr>
          <w:p w14:paraId="39A43779" w14:textId="77777777" w:rsidR="00624D73" w:rsidRPr="008F0FA2" w:rsidRDefault="00624D73" w:rsidP="00C7449E">
            <w:pPr>
              <w:jc w:val="center"/>
              <w:rPr>
                <w:rFonts w:cs="Times New Roman"/>
                <w:szCs w:val="21"/>
              </w:rPr>
            </w:pPr>
            <w:r w:rsidRPr="008F0FA2">
              <w:rPr>
                <w:rFonts w:cs="Times New Roman"/>
                <w:noProof/>
              </w:rPr>
              <w:drawing>
                <wp:inline distT="0" distB="0" distL="0" distR="0" wp14:anchorId="642703C6" wp14:editId="47C8BEB6">
                  <wp:extent cx="1080000" cy="181819"/>
                  <wp:effectExtent l="0" t="0" r="635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8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E02A" w14:textId="77777777" w:rsidR="00624D73" w:rsidRPr="008F0FA2" w:rsidRDefault="00624D73" w:rsidP="00C7449E">
            <w:pPr>
              <w:jc w:val="center"/>
              <w:rPr>
                <w:rFonts w:cs="Times New Roman"/>
                <w:szCs w:val="21"/>
              </w:rPr>
            </w:pPr>
            <w:r w:rsidRPr="008F0FA2">
              <w:rPr>
                <w:rFonts w:cs="Times New Roman"/>
              </w:rPr>
              <w:t>日期</w:t>
            </w:r>
          </w:p>
        </w:tc>
      </w:tr>
    </w:tbl>
    <w:p w14:paraId="62BA0504" w14:textId="77777777" w:rsidR="00007B5E" w:rsidRPr="008F0FA2" w:rsidRDefault="00007B5E">
      <w:pPr>
        <w:spacing w:after="240"/>
        <w:jc w:val="left"/>
        <w:rPr>
          <w:rFonts w:cs="Times New Roman"/>
        </w:rPr>
        <w:sectPr w:rsidR="00007B5E" w:rsidRPr="008F0FA2">
          <w:headerReference w:type="first" r:id="rId13"/>
          <w:footerReference w:type="first" r:id="rId14"/>
          <w:pgSz w:w="11906" w:h="16838"/>
          <w:pgMar w:top="1440" w:right="1440" w:bottom="1440" w:left="1440" w:header="720" w:footer="720" w:gutter="0"/>
          <w:cols w:space="425"/>
          <w:titlePg/>
          <w:docGrid w:linePitch="312"/>
        </w:sectPr>
      </w:pPr>
    </w:p>
    <w:p w14:paraId="155F665A" w14:textId="77777777" w:rsidR="00007B5E" w:rsidRPr="008F0FA2" w:rsidRDefault="00007B5E">
      <w:pPr>
        <w:widowControl/>
        <w:jc w:val="left"/>
        <w:rPr>
          <w:rFonts w:cs="Times New Roman"/>
        </w:rPr>
      </w:pPr>
    </w:p>
    <w:tbl>
      <w:tblPr>
        <w:tblW w:w="5000" w:type="pct"/>
        <w:jc w:val="center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1267"/>
        <w:gridCol w:w="1511"/>
        <w:gridCol w:w="1113"/>
        <w:gridCol w:w="1828"/>
        <w:gridCol w:w="294"/>
        <w:gridCol w:w="965"/>
        <w:gridCol w:w="999"/>
        <w:gridCol w:w="1039"/>
      </w:tblGrid>
      <w:tr w:rsidR="00007B5E" w:rsidRPr="008F0FA2" w14:paraId="48B8A851" w14:textId="77777777">
        <w:trPr>
          <w:jc w:val="center"/>
        </w:trPr>
        <w:tc>
          <w:tcPr>
            <w:tcW w:w="3172" w:type="pct"/>
            <w:gridSpan w:val="4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7E6381B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b/>
                <w:bCs/>
                <w:sz w:val="28"/>
                <w:szCs w:val="28"/>
              </w:rPr>
            </w:pPr>
            <w:r w:rsidRPr="008F0FA2">
              <w:rPr>
                <w:rFonts w:ascii="Times New Roman" w:eastAsia="宋体" w:hAnsi="Times New Roman" w:cs="Times New Roman"/>
                <w:b/>
                <w:bCs/>
                <w:sz w:val="28"/>
                <w:szCs w:val="28"/>
              </w:rPr>
              <w:t>设计检验</w:t>
            </w:r>
            <w:r w:rsidRPr="008F0FA2">
              <w:rPr>
                <w:rFonts w:ascii="Times New Roman" w:eastAsia="宋体" w:hAnsi="Times New Roman" w:cs="Times New Roman"/>
                <w:b/>
                <w:bCs/>
                <w:sz w:val="28"/>
                <w:szCs w:val="28"/>
              </w:rPr>
              <w:t>/</w:t>
            </w:r>
            <w:r w:rsidRPr="008F0FA2">
              <w:rPr>
                <w:rFonts w:ascii="Times New Roman" w:eastAsia="宋体" w:hAnsi="Times New Roman" w:cs="Times New Roman"/>
                <w:b/>
                <w:bCs/>
                <w:sz w:val="28"/>
                <w:szCs w:val="28"/>
              </w:rPr>
              <w:t>结果报告</w:t>
            </w:r>
          </w:p>
        </w:tc>
        <w:tc>
          <w:tcPr>
            <w:tcW w:w="698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6031A22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产品名称</w:t>
            </w:r>
          </w:p>
          <w:p w14:paraId="600E5846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(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主题名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1130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15D720A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Compass</w:t>
            </w:r>
            <w:r w:rsidRPr="008F0FA2">
              <w:rPr>
                <w:rFonts w:cs="Times New Roman"/>
                <w:sz w:val="18"/>
                <w:szCs w:val="18"/>
              </w:rPr>
              <w:t>用</w:t>
            </w:r>
            <w:r w:rsidRPr="008F0FA2">
              <w:rPr>
                <w:rFonts w:cs="Times New Roman"/>
                <w:sz w:val="18"/>
                <w:szCs w:val="18"/>
              </w:rPr>
              <w:t>EC4D</w:t>
            </w:r>
          </w:p>
          <w:p w14:paraId="18EC9FBC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（主题</w:t>
            </w:r>
            <w:r w:rsidRPr="008F0FA2">
              <w:rPr>
                <w:rFonts w:cs="Times New Roman"/>
                <w:sz w:val="18"/>
                <w:szCs w:val="18"/>
              </w:rPr>
              <w:t>No</w:t>
            </w:r>
            <w:r w:rsidRPr="008F0FA2">
              <w:rPr>
                <w:rFonts w:cs="Times New Roman"/>
                <w:sz w:val="18"/>
                <w:szCs w:val="18"/>
              </w:rPr>
              <w:t>．：</w:t>
            </w:r>
            <w:r w:rsidRPr="008F0FA2">
              <w:rPr>
                <w:rFonts w:cs="Times New Roman"/>
                <w:sz w:val="18"/>
                <w:szCs w:val="18"/>
              </w:rPr>
              <w:t>US0103</w:t>
            </w:r>
            <w:r w:rsidRPr="008F0FA2">
              <w:rPr>
                <w:rFonts w:cs="Times New Roman"/>
                <w:sz w:val="18"/>
                <w:szCs w:val="18"/>
              </w:rPr>
              <w:t>）</w:t>
            </w:r>
          </w:p>
        </w:tc>
      </w:tr>
      <w:tr w:rsidR="00007B5E" w:rsidRPr="008F0FA2" w14:paraId="7ECFFD98" w14:textId="77777777">
        <w:trPr>
          <w:jc w:val="center"/>
        </w:trPr>
        <w:tc>
          <w:tcPr>
            <w:tcW w:w="3172" w:type="pct"/>
            <w:gridSpan w:val="4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6F1E0E07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698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F0D243E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部门</w:t>
            </w:r>
          </w:p>
        </w:tc>
        <w:tc>
          <w:tcPr>
            <w:tcW w:w="1130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34488C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HC</w:t>
            </w:r>
            <w:r w:rsidRPr="008F0FA2">
              <w:rPr>
                <w:rFonts w:cs="Times New Roman"/>
                <w:sz w:val="18"/>
                <w:szCs w:val="18"/>
              </w:rPr>
              <w:t>超声波事业统括部</w:t>
            </w:r>
            <w:r w:rsidRPr="008F0FA2">
              <w:rPr>
                <w:rFonts w:cs="Times New Roman"/>
                <w:sz w:val="18"/>
                <w:szCs w:val="18"/>
              </w:rPr>
              <w:t xml:space="preserve"> </w:t>
            </w:r>
            <w:r w:rsidRPr="008F0FA2">
              <w:rPr>
                <w:rFonts w:cs="Times New Roman"/>
                <w:sz w:val="18"/>
                <w:szCs w:val="18"/>
              </w:rPr>
              <w:t>超声波开发部</w:t>
            </w:r>
            <w:r w:rsidRPr="008F0FA2">
              <w:rPr>
                <w:rFonts w:cs="Times New Roman"/>
                <w:sz w:val="18"/>
                <w:szCs w:val="18"/>
              </w:rPr>
              <w:t xml:space="preserve"> </w:t>
            </w:r>
            <w:r w:rsidRPr="008F0FA2">
              <w:rPr>
                <w:rFonts w:cs="Times New Roman"/>
                <w:sz w:val="18"/>
                <w:szCs w:val="18"/>
              </w:rPr>
              <w:t>探头开发</w:t>
            </w:r>
            <w:r w:rsidRPr="008F0FA2">
              <w:rPr>
                <w:rFonts w:cs="Times New Roman"/>
                <w:sz w:val="18"/>
                <w:szCs w:val="18"/>
              </w:rPr>
              <w:t>G</w:t>
            </w:r>
          </w:p>
        </w:tc>
      </w:tr>
      <w:tr w:rsidR="00007B5E" w:rsidRPr="008F0FA2" w14:paraId="218A1E01" w14:textId="77777777">
        <w:trPr>
          <w:jc w:val="center"/>
        </w:trPr>
        <w:tc>
          <w:tcPr>
            <w:tcW w:w="703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C40AF27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评估规格书</w:t>
            </w:r>
          </w:p>
        </w:tc>
        <w:tc>
          <w:tcPr>
            <w:tcW w:w="2469" w:type="pct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88C1342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  <w:t>Compass</w:t>
            </w:r>
            <w:r w:rsidRPr="008F0FA2"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  <w:t>用</w:t>
            </w:r>
            <w:r w:rsidRPr="008F0FA2"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  <w:t>EC4D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检验项目一览</w:t>
            </w:r>
          </w:p>
        </w:tc>
        <w:tc>
          <w:tcPr>
            <w:tcW w:w="698" w:type="pct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0CB8546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文</w:t>
            </w:r>
            <w:proofErr w:type="gramStart"/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書</w:t>
            </w:r>
            <w:proofErr w:type="gramEnd"/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No.</w:t>
            </w:r>
          </w:p>
        </w:tc>
        <w:tc>
          <w:tcPr>
            <w:tcW w:w="1130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C48E0B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b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b/>
                <w:bCs/>
                <w:kern w:val="0"/>
                <w:sz w:val="18"/>
                <w:szCs w:val="18"/>
              </w:rPr>
              <w:t>US0103-V-UP2011D</w:t>
            </w:r>
          </w:p>
        </w:tc>
      </w:tr>
      <w:tr w:rsidR="00007B5E" w:rsidRPr="008F0FA2" w14:paraId="6C10DAFA" w14:textId="77777777">
        <w:trPr>
          <w:jc w:val="center"/>
        </w:trPr>
        <w:tc>
          <w:tcPr>
            <w:tcW w:w="703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AADD651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检验项目</w:t>
            </w:r>
          </w:p>
        </w:tc>
        <w:tc>
          <w:tcPr>
            <w:tcW w:w="2469" w:type="pct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A03C5FC" w14:textId="77777777" w:rsidR="00007B5E" w:rsidRPr="008F0FA2" w:rsidRDefault="00D4374E">
            <w:pPr>
              <w:rPr>
                <w:rFonts w:cs="Times New Roman"/>
                <w:b/>
                <w:bCs/>
                <w:sz w:val="18"/>
                <w:szCs w:val="18"/>
              </w:rPr>
            </w:pPr>
            <w:r w:rsidRPr="008F0FA2">
              <w:rPr>
                <w:rFonts w:cs="Times New Roman"/>
                <w:b/>
                <w:bCs/>
                <w:sz w:val="18"/>
                <w:szCs w:val="18"/>
              </w:rPr>
              <w:t>Pre-Cleaner</w:t>
            </w:r>
            <w:r w:rsidRPr="008F0FA2">
              <w:rPr>
                <w:rFonts w:cs="Times New Roman"/>
                <w:b/>
                <w:bCs/>
                <w:sz w:val="18"/>
                <w:szCs w:val="18"/>
              </w:rPr>
              <w:t>浸泡试验</w:t>
            </w:r>
          </w:p>
        </w:tc>
        <w:tc>
          <w:tcPr>
            <w:tcW w:w="698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DCEFEE1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检验项目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No.</w:t>
            </w:r>
          </w:p>
        </w:tc>
        <w:tc>
          <w:tcPr>
            <w:tcW w:w="1130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14EFA2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Compass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用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EC4D</w:t>
            </w:r>
          </w:p>
          <w:p w14:paraId="5339D0EC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检验项目一览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No.82</w:t>
            </w:r>
          </w:p>
        </w:tc>
      </w:tr>
      <w:tr w:rsidR="00007B5E" w:rsidRPr="008F0FA2" w14:paraId="7720AD10" w14:textId="77777777">
        <w:trPr>
          <w:jc w:val="center"/>
        </w:trPr>
        <w:tc>
          <w:tcPr>
            <w:tcW w:w="703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DADA294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检验对象</w:t>
            </w:r>
          </w:p>
        </w:tc>
        <w:tc>
          <w:tcPr>
            <w:tcW w:w="2469" w:type="pct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942E80C" w14:textId="77777777" w:rsidR="00007B5E" w:rsidRPr="008F0FA2" w:rsidRDefault="00D4374E">
            <w:pPr>
              <w:pStyle w:val="af1"/>
              <w:spacing w:after="0"/>
              <w:jc w:val="both"/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  <w:t>Compass</w:t>
            </w:r>
            <w:r w:rsidRPr="008F0FA2"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  <w:t>用</w:t>
            </w:r>
            <w:r w:rsidRPr="008F0FA2">
              <w:rPr>
                <w:rFonts w:ascii="Times New Roman" w:eastAsia="宋体" w:hAnsi="Times New Roman" w:cs="Times New Roman"/>
                <w:b/>
                <w:bCs/>
                <w:sz w:val="18"/>
                <w:szCs w:val="18"/>
              </w:rPr>
              <w:t>EC4D</w:t>
            </w:r>
          </w:p>
        </w:tc>
        <w:tc>
          <w:tcPr>
            <w:tcW w:w="698" w:type="pct"/>
            <w:gridSpan w:val="2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46CCFDDC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1130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33B12C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</w:tr>
      <w:tr w:rsidR="00007B5E" w:rsidRPr="008F0FA2" w14:paraId="411AE6A1" w14:textId="77777777">
        <w:trPr>
          <w:jc w:val="center"/>
        </w:trPr>
        <w:tc>
          <w:tcPr>
            <w:tcW w:w="703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B9C34FA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使用设备</w:t>
            </w:r>
          </w:p>
          <w:p w14:paraId="72A91F87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(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管理编号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  <w:tc>
          <w:tcPr>
            <w:tcW w:w="2469" w:type="pct"/>
            <w:gridSpan w:val="3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D2B6D89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漏电流测试仪</w:t>
            </w:r>
            <w:r w:rsidRPr="008F0FA2">
              <w:rPr>
                <w:rFonts w:cs="Times New Roman"/>
                <w:sz w:val="18"/>
                <w:szCs w:val="18"/>
              </w:rPr>
              <w:t xml:space="preserve"> ST5540(UE-13-00107)</w:t>
            </w:r>
          </w:p>
          <w:p w14:paraId="66160565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耐电压测试仪</w:t>
            </w:r>
            <w:r w:rsidRPr="008F0FA2">
              <w:rPr>
                <w:rFonts w:cs="Times New Roman"/>
                <w:sz w:val="18"/>
                <w:szCs w:val="18"/>
              </w:rPr>
              <w:t>3153(UE-13-00108)</w:t>
            </w:r>
          </w:p>
          <w:p w14:paraId="75D9F1B8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AC</w:t>
            </w:r>
            <w:r w:rsidRPr="008F0FA2">
              <w:rPr>
                <w:rFonts w:cs="Times New Roman"/>
                <w:sz w:val="18"/>
                <w:szCs w:val="18"/>
              </w:rPr>
              <w:t>稳压电源</w:t>
            </w:r>
            <w:r w:rsidRPr="008F0FA2">
              <w:rPr>
                <w:rFonts w:cs="Times New Roman"/>
                <w:sz w:val="18"/>
                <w:szCs w:val="18"/>
              </w:rPr>
              <w:t xml:space="preserve"> PCR500M (UE-17-00454)</w:t>
            </w:r>
          </w:p>
          <w:p w14:paraId="451B0D9D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盐分浓度计</w:t>
            </w:r>
            <w:r w:rsidRPr="008F0FA2">
              <w:rPr>
                <w:rFonts w:cs="Times New Roman"/>
                <w:sz w:val="18"/>
                <w:szCs w:val="18"/>
              </w:rPr>
              <w:t xml:space="preserve"> MASTER-S10</w:t>
            </w:r>
            <w:r w:rsidRPr="008F0FA2">
              <w:rPr>
                <w:rFonts w:cs="Times New Roman"/>
                <w:noProof/>
                <w:sz w:val="18"/>
                <w:szCs w:val="18"/>
              </w:rPr>
              <w:drawing>
                <wp:inline distT="0" distB="0" distL="0" distR="0" wp14:anchorId="7FC4F3ED" wp14:editId="41CEC2AF">
                  <wp:extent cx="107950" cy="125095"/>
                  <wp:effectExtent l="0" t="0" r="635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2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F0FA2">
              <w:rPr>
                <w:rFonts w:cs="Times New Roman"/>
                <w:sz w:val="18"/>
                <w:szCs w:val="18"/>
              </w:rPr>
              <w:t>UE-16-00412)</w:t>
            </w:r>
          </w:p>
          <w:p w14:paraId="39E61DEC" w14:textId="77777777" w:rsidR="00007B5E" w:rsidRPr="008F0FA2" w:rsidRDefault="00D4374E">
            <w:pPr>
              <w:rPr>
                <w:rFonts w:cs="Times New Roman"/>
                <w:sz w:val="18"/>
                <w:szCs w:val="18"/>
                <w:lang w:eastAsia="ja-JP"/>
              </w:rPr>
            </w:pPr>
            <w:r w:rsidRPr="008F0FA2">
              <w:rPr>
                <w:rFonts w:cs="Times New Roman"/>
                <w:sz w:val="18"/>
                <w:szCs w:val="18"/>
              </w:rPr>
              <w:t>绝缘变压器</w:t>
            </w:r>
            <w:r w:rsidRPr="008F0FA2">
              <w:rPr>
                <w:rFonts w:cs="Times New Roman"/>
                <w:sz w:val="18"/>
                <w:szCs w:val="18"/>
                <w:lang w:eastAsia="ja-JP"/>
              </w:rPr>
              <w:t>SD-3010WM (UE-13-00109)</w:t>
            </w:r>
          </w:p>
          <w:p w14:paraId="4C16B110" w14:textId="77777777" w:rsidR="00007B5E" w:rsidRPr="008F0FA2" w:rsidRDefault="00D4374E">
            <w:pPr>
              <w:rPr>
                <w:rFonts w:cs="Times New Roman"/>
                <w:sz w:val="18"/>
                <w:szCs w:val="18"/>
                <w:lang w:eastAsia="ja-JP"/>
              </w:rPr>
            </w:pPr>
            <w:r w:rsidRPr="008F0FA2">
              <w:rPr>
                <w:rFonts w:cs="Times New Roman"/>
                <w:sz w:val="18"/>
                <w:szCs w:val="18"/>
              </w:rPr>
              <w:t>调温器</w:t>
            </w:r>
            <w:r w:rsidRPr="008F0FA2">
              <w:rPr>
                <w:rFonts w:cs="Times New Roman"/>
                <w:sz w:val="18"/>
                <w:szCs w:val="18"/>
                <w:lang w:eastAsia="ja-JP"/>
              </w:rPr>
              <w:t xml:space="preserve"> TR-72U (UE-13-00124)</w:t>
            </w:r>
          </w:p>
        </w:tc>
        <w:tc>
          <w:tcPr>
            <w:tcW w:w="163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D9393D9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计</w:t>
            </w:r>
          </w:p>
          <w:p w14:paraId="419BA7ED" w14:textId="77777777" w:rsidR="00007B5E" w:rsidRPr="008F0FA2" w:rsidRDefault="00D4374E">
            <w:pPr>
              <w:pStyle w:val="af1"/>
              <w:spacing w:after="0"/>
              <w:jc w:val="both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划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B85FC81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批准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E348654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审核</w:t>
            </w:r>
          </w:p>
        </w:tc>
        <w:tc>
          <w:tcPr>
            <w:tcW w:w="57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121776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制定</w:t>
            </w:r>
          </w:p>
        </w:tc>
      </w:tr>
      <w:tr w:rsidR="00007B5E" w:rsidRPr="008F0FA2" w14:paraId="444D0E41" w14:textId="77777777">
        <w:trPr>
          <w:jc w:val="center"/>
        </w:trPr>
        <w:tc>
          <w:tcPr>
            <w:tcW w:w="703" w:type="pct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400E8362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2469" w:type="pct"/>
            <w:gridSpan w:val="3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07D318BA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163" w:type="pct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48684E0B" w14:textId="77777777" w:rsidR="00007B5E" w:rsidRPr="008F0FA2" w:rsidRDefault="00007B5E">
            <w:pPr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486D7DB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noProof/>
                <w:color w:val="00000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40F8985" wp14:editId="531B73E7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-29845</wp:posOffset>
                      </wp:positionV>
                      <wp:extent cx="582930" cy="740410"/>
                      <wp:effectExtent l="0" t="0" r="26670" b="21590"/>
                      <wp:wrapNone/>
                      <wp:docPr id="12" name="直接连接符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82930" cy="7404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_x0000_s1026" o:spid="_x0000_s1026" o:spt="20" style="position:absolute;left:0pt;flip:y;margin-left:-3.3pt;margin-top:-2.35pt;height:58.3pt;width:45.9pt;z-index:251662336;mso-width-relative:page;mso-height-relative:page;" filled="f" stroked="t" coordsize="21600,21600" o:gfxdata="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gRvIRtcAAAAIAQAADwAAAAAAAAABACAAAAAiAAAAZHJzL2Rvd25yZXYueG1sUEsBAhQAFAAA&#10;AAgAh07iQIcD5ZLwAQAAwQMAAA4AAAAAAAAAAQAgAAAAJgEAAGRycy9lMm9Eb2MueG1sUEsFBgAA&#10;AAAGAAYAWQEAAIgFAAAAAA==&#10;">
                      <v:fill on="f" focussize="0,0"/>
                      <v:stroke weight="0.5pt" color="#000000 [3200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413E0ED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noProof/>
                <w:color w:val="00000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F3A54C9" wp14:editId="5BD38420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-47625</wp:posOffset>
                      </wp:positionV>
                      <wp:extent cx="623570" cy="740410"/>
                      <wp:effectExtent l="0" t="0" r="24130" b="21590"/>
                      <wp:wrapNone/>
                      <wp:docPr id="22" name="直接连接符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3570" cy="74041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_x0000_s1026" o:spid="_x0000_s1026" o:spt="20" style="position:absolute;left:0pt;flip:y;margin-left:-1.95pt;margin-top:-3.75pt;height:58.3pt;width:49.1pt;z-index:251660288;mso-width-relative:page;mso-height-relative:page;" filled="f" stroked="t" coordsize="21600,21600" o:gfxdata="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NLr/qTWAAAACAEAAA8AAAAAAAAAAQAgAAAAIgAAAGRycy9kb3ducmV2LnhtbFBLAQIUABQAAAAI&#10;AIdO4kDqxILv7wEAAMEDAAAOAAAAAAAAAAEAIAAAACUBAABkcnMvZTJvRG9jLnhtbFBLBQYAAAAA&#10;BgAGAFkBAACGBQAAAAA=&#10;">
                      <v:fill on="f" focussize="0,0"/>
                      <v:stroke weight="0.5pt" color="#000000 [3200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</w:tc>
        <w:tc>
          <w:tcPr>
            <w:tcW w:w="57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A89AF2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noProof/>
                <w:color w:val="00000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C80A90C" wp14:editId="4EE22100">
                      <wp:simplePos x="0" y="0"/>
                      <wp:positionH relativeFrom="column">
                        <wp:posOffset>-37465</wp:posOffset>
                      </wp:positionH>
                      <wp:positionV relativeFrom="paragraph">
                        <wp:posOffset>-47625</wp:posOffset>
                      </wp:positionV>
                      <wp:extent cx="665480" cy="735330"/>
                      <wp:effectExtent l="0" t="0" r="20320" b="26670"/>
                      <wp:wrapNone/>
                      <wp:docPr id="11" name="直接连接符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65480" cy="7353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psCustomData="http://www.wps.cn/officeDocument/2013/wpsCustomData">
                  <w:pict>
                    <v:line id="_x0000_s1026" o:spid="_x0000_s1026" o:spt="20" style="position:absolute;left:0pt;flip:y;margin-left:-2.95pt;margin-top:-3.75pt;height:57.9pt;width:52.4pt;z-index:251661312;mso-width-relative:page;mso-height-relative:page;" filled="f" stroked="t" coordsize="21600,21600" o:gfxdata="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O6ezT3WAAAACAEAAA8AAAAAAAAAAQAgAAAAIgAAAGRycy9kb3ducmV2LnhtbFBLAQIUABQAAAAI&#10;AIdO4kCZ0V+D7wEAAMEDAAAOAAAAAAAAAAEAIAAAACUBAABkcnMvZTJvRG9jLnhtbFBLBQYAAAAA&#10;BgAGAFkBAACGBQAAAAA=&#10;">
                      <v:fill on="f" focussize="0,0"/>
                      <v:stroke weight="0.5pt" color="#000000 [3200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</w:p>
        </w:tc>
      </w:tr>
      <w:tr w:rsidR="00007B5E" w:rsidRPr="008F0FA2" w14:paraId="72F8A467" w14:textId="77777777">
        <w:trPr>
          <w:jc w:val="center"/>
        </w:trPr>
        <w:tc>
          <w:tcPr>
            <w:tcW w:w="703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B28B35F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阶段</w:t>
            </w:r>
          </w:p>
        </w:tc>
        <w:tc>
          <w:tcPr>
            <w:tcW w:w="838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3762299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设计试作</w:t>
            </w:r>
          </w:p>
        </w:tc>
        <w:tc>
          <w:tcPr>
            <w:tcW w:w="617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61A0E51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实施者</w:t>
            </w:r>
          </w:p>
        </w:tc>
        <w:tc>
          <w:tcPr>
            <w:tcW w:w="1014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0A3FEE2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5418EF91" wp14:editId="5BAB5D19">
                  <wp:extent cx="1079500" cy="219710"/>
                  <wp:effectExtent l="0" t="0" r="6350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1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E760C8D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结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  <w:lang w:eastAsia="ja-JP"/>
              </w:rPr>
              <w:t>果</w:t>
            </w:r>
          </w:p>
        </w:tc>
        <w:tc>
          <w:tcPr>
            <w:tcW w:w="535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1CC5F01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批准</w:t>
            </w:r>
          </w:p>
        </w:tc>
        <w:tc>
          <w:tcPr>
            <w:tcW w:w="554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86584C7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审核</w:t>
            </w:r>
          </w:p>
        </w:tc>
        <w:tc>
          <w:tcPr>
            <w:tcW w:w="57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A390D8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制定</w:t>
            </w:r>
          </w:p>
        </w:tc>
      </w:tr>
      <w:tr w:rsidR="00007B5E" w:rsidRPr="008F0FA2" w14:paraId="5A727757" w14:textId="77777777">
        <w:trPr>
          <w:jc w:val="center"/>
        </w:trPr>
        <w:tc>
          <w:tcPr>
            <w:tcW w:w="703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7C7FFE0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实施场所</w:t>
            </w:r>
          </w:p>
        </w:tc>
        <w:tc>
          <w:tcPr>
            <w:tcW w:w="838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EB002F9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日野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研</w:t>
            </w:r>
            <w:proofErr w:type="gramEnd"/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3-307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室</w:t>
            </w:r>
          </w:p>
          <w:p w14:paraId="216EF90E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日野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研</w:t>
            </w:r>
            <w:proofErr w:type="gramEnd"/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3-401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室</w:t>
            </w:r>
          </w:p>
        </w:tc>
        <w:tc>
          <w:tcPr>
            <w:tcW w:w="617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9554575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结束日</w:t>
            </w:r>
          </w:p>
        </w:tc>
        <w:tc>
          <w:tcPr>
            <w:tcW w:w="1014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7567C43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581F769A" wp14:editId="4A15C8B6">
                  <wp:extent cx="1076325" cy="189230"/>
                  <wp:effectExtent l="0" t="0" r="9525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729" cy="191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3" w:type="pct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6BE9D940" w14:textId="77777777" w:rsidR="00007B5E" w:rsidRPr="008F0FA2" w:rsidRDefault="00007B5E">
            <w:pPr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535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5404DF6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noProof/>
                <w:sz w:val="18"/>
                <w:szCs w:val="18"/>
              </w:rPr>
              <w:drawing>
                <wp:inline distT="0" distB="0" distL="0" distR="0" wp14:anchorId="40C1D4FE" wp14:editId="6714FD2C">
                  <wp:extent cx="539750" cy="544195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44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" w:type="pct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EFB8474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2B416637" wp14:editId="06FB0EAC">
                  <wp:extent cx="539750" cy="53530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14FE73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686E82EC" wp14:editId="72A1788A">
                  <wp:extent cx="539750" cy="523875"/>
                  <wp:effectExtent l="0" t="0" r="0" b="952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" cy="524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B5E" w:rsidRPr="008F0FA2" w14:paraId="616728E1" w14:textId="77777777">
        <w:trPr>
          <w:jc w:val="center"/>
        </w:trPr>
        <w:tc>
          <w:tcPr>
            <w:tcW w:w="703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4591E38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实施次数</w:t>
            </w:r>
          </w:p>
        </w:tc>
        <w:tc>
          <w:tcPr>
            <w:tcW w:w="838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9E92D7A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第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1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次</w:t>
            </w:r>
          </w:p>
        </w:tc>
        <w:tc>
          <w:tcPr>
            <w:tcW w:w="617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18260C9" w14:textId="77777777" w:rsidR="00007B5E" w:rsidRPr="008F0FA2" w:rsidRDefault="00D4374E">
            <w:pPr>
              <w:pStyle w:val="af1"/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合格与否</w:t>
            </w:r>
          </w:p>
        </w:tc>
        <w:tc>
          <w:tcPr>
            <w:tcW w:w="1014" w:type="pc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1C7D317" w14:textId="77777777" w:rsidR="00007B5E" w:rsidRPr="008F0FA2" w:rsidRDefault="00D4374E">
            <w:pPr>
              <w:pStyle w:val="af1"/>
              <w:tabs>
                <w:tab w:val="left" w:pos="681"/>
              </w:tabs>
              <w:spacing w:after="0"/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sym w:font="Wingdings 2" w:char="F052"/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合格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sym w:font="Wingdings 2" w:char="F0A3"/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不合格</w:t>
            </w:r>
          </w:p>
        </w:tc>
        <w:tc>
          <w:tcPr>
            <w:tcW w:w="163" w:type="pct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09F9EB8E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535" w:type="pct"/>
            <w:vMerge/>
            <w:tcBorders>
              <w:left w:val="single" w:sz="4" w:space="0" w:color="auto"/>
            </w:tcBorders>
            <w:shd w:val="clear" w:color="auto" w:fill="FFFFFF"/>
          </w:tcPr>
          <w:p w14:paraId="53CE6407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554" w:type="pct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2FE03849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576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DC16E5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</w:tr>
      <w:tr w:rsidR="00007B5E" w:rsidRPr="008F0FA2" w14:paraId="406BEB54" w14:textId="77777777">
        <w:trPr>
          <w:trHeight w:val="538"/>
          <w:jc w:val="center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9829D6" w14:textId="77777777" w:rsidR="00007B5E" w:rsidRPr="008F0FA2" w:rsidRDefault="00D4374E">
            <w:pPr>
              <w:pStyle w:val="a9"/>
              <w:spacing w:before="0" w:beforeAutospacing="0" w:after="0" w:afterAutospacing="0"/>
              <w:ind w:left="226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F0FA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【检验摘要】</w:t>
            </w:r>
          </w:p>
          <w:p w14:paraId="6189D85F" w14:textId="77777777" w:rsidR="00007B5E" w:rsidRPr="008F0FA2" w:rsidRDefault="00D4374E">
            <w:pPr>
              <w:pStyle w:val="a9"/>
              <w:spacing w:before="0" w:beforeAutospacing="0" w:after="0" w:afterAutospacing="0"/>
              <w:ind w:left="226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F0FA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目的</w:t>
            </w:r>
          </w:p>
          <w:p w14:paraId="003EA85B" w14:textId="77777777" w:rsidR="00007B5E" w:rsidRPr="008F0FA2" w:rsidRDefault="00D4374E">
            <w:pPr>
              <w:ind w:left="363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将包括衬套的探头浸泡在指定化学药品中，持续</w:t>
            </w:r>
            <w:r w:rsidRPr="008F0FA2">
              <w:rPr>
                <w:rFonts w:cs="Times New Roman"/>
                <w:sz w:val="18"/>
                <w:szCs w:val="18"/>
              </w:rPr>
              <w:t>168</w:t>
            </w:r>
            <w:r w:rsidRPr="008F0FA2">
              <w:rPr>
                <w:rFonts w:cs="Times New Roman"/>
                <w:sz w:val="18"/>
                <w:szCs w:val="18"/>
              </w:rPr>
              <w:t>小时，确认是否存在安全性问题。</w:t>
            </w:r>
          </w:p>
          <w:p w14:paraId="7ECD577D" w14:textId="77777777" w:rsidR="00007B5E" w:rsidRPr="008F0FA2" w:rsidRDefault="00007B5E">
            <w:pPr>
              <w:pStyle w:val="a9"/>
              <w:spacing w:before="0" w:beforeAutospacing="0" w:after="0" w:afterAutospacing="0"/>
              <w:ind w:left="226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6A24B9A" w14:textId="77777777" w:rsidR="00007B5E" w:rsidRPr="008F0FA2" w:rsidRDefault="00D4374E">
            <w:pPr>
              <w:pStyle w:val="a9"/>
              <w:spacing w:before="0" w:beforeAutospacing="0" w:after="0" w:afterAutospacing="0"/>
              <w:ind w:left="226"/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8F0FA2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检验结果</w:t>
            </w:r>
          </w:p>
          <w:p w14:paraId="3B3B181B" w14:textId="77777777" w:rsidR="00007B5E" w:rsidRPr="008F0FA2" w:rsidRDefault="00D4374E" w:rsidP="00194036">
            <w:pPr>
              <w:pStyle w:val="af1"/>
              <w:spacing w:after="240"/>
              <w:ind w:left="794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判断标准和测试结果如下表所示。</w:t>
            </w:r>
          </w:p>
          <w:tbl>
            <w:tblPr>
              <w:tblW w:w="5000" w:type="pct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top w:w="57" w:type="dxa"/>
                <w:left w:w="57" w:type="dxa"/>
                <w:bottom w:w="57" w:type="dxa"/>
                <w:right w:w="57" w:type="dxa"/>
              </w:tblCellMar>
              <w:tblLook w:val="04A0" w:firstRow="1" w:lastRow="0" w:firstColumn="1" w:lastColumn="0" w:noHBand="0" w:noVBand="1"/>
            </w:tblPr>
            <w:tblGrid>
              <w:gridCol w:w="925"/>
              <w:gridCol w:w="1615"/>
              <w:gridCol w:w="1200"/>
              <w:gridCol w:w="1154"/>
              <w:gridCol w:w="992"/>
              <w:gridCol w:w="1135"/>
              <w:gridCol w:w="943"/>
              <w:gridCol w:w="928"/>
            </w:tblGrid>
            <w:tr w:rsidR="00007B5E" w:rsidRPr="008F0FA2" w14:paraId="53ED56D5" w14:textId="77777777">
              <w:tc>
                <w:tcPr>
                  <w:tcW w:w="520" w:type="pct"/>
                  <w:vMerge w:val="restart"/>
                  <w:shd w:val="clear" w:color="auto" w:fill="D9D9D9" w:themeFill="background1" w:themeFillShade="D9"/>
                </w:tcPr>
                <w:p w14:paraId="65189062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项目</w:t>
                  </w:r>
                </w:p>
              </w:tc>
              <w:tc>
                <w:tcPr>
                  <w:tcW w:w="908" w:type="pct"/>
                  <w:vMerge w:val="restart"/>
                  <w:shd w:val="clear" w:color="auto" w:fill="D9D9D9" w:themeFill="background1" w:themeFillShade="D9"/>
                </w:tcPr>
                <w:p w14:paraId="7A67F1DD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小项</w:t>
                  </w:r>
                </w:p>
              </w:tc>
              <w:tc>
                <w:tcPr>
                  <w:tcW w:w="675" w:type="pct"/>
                  <w:vMerge w:val="restart"/>
                  <w:shd w:val="clear" w:color="auto" w:fill="D9D9D9" w:themeFill="background1" w:themeFillShade="D9"/>
                </w:tcPr>
                <w:p w14:paraId="00B6AB91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判断标准</w:t>
                  </w:r>
                </w:p>
              </w:tc>
              <w:tc>
                <w:tcPr>
                  <w:tcW w:w="649" w:type="pct"/>
                  <w:shd w:val="clear" w:color="auto" w:fill="D9D9D9" w:themeFill="background1" w:themeFillShade="D9"/>
                </w:tcPr>
                <w:p w14:paraId="7AE08BF3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proofErr w:type="spellStart"/>
                  <w:r w:rsidRPr="008F0FA2">
                    <w:rPr>
                      <w:rFonts w:cs="Times New Roman"/>
                      <w:sz w:val="18"/>
                      <w:szCs w:val="18"/>
                    </w:rPr>
                    <w:t>Cidezyme</w:t>
                  </w:r>
                  <w:proofErr w:type="spellEnd"/>
                </w:p>
              </w:tc>
              <w:tc>
                <w:tcPr>
                  <w:tcW w:w="558" w:type="pct"/>
                  <w:shd w:val="clear" w:color="auto" w:fill="D9D9D9" w:themeFill="background1" w:themeFillShade="D9"/>
                </w:tcPr>
                <w:p w14:paraId="1365E4EA" w14:textId="2CC76BFD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proofErr w:type="spellStart"/>
                  <w:r w:rsidRPr="008F0FA2">
                    <w:rPr>
                      <w:rFonts w:cs="Times New Roman"/>
                      <w:sz w:val="18"/>
                      <w:szCs w:val="18"/>
                    </w:rPr>
                    <w:t>Germitol</w:t>
                  </w:r>
                  <w:proofErr w:type="spellEnd"/>
                  <w:r w:rsidR="00194036" w:rsidRPr="008F0FA2">
                    <w:rPr>
                      <w:rFonts w:cs="Times New Roman"/>
                      <w:sz w:val="18"/>
                      <w:szCs w:val="18"/>
                    </w:rPr>
                    <w:br/>
                  </w:r>
                  <w:r w:rsidRPr="008F0FA2">
                    <w:rPr>
                      <w:rFonts w:cs="Times New Roman"/>
                      <w:sz w:val="18"/>
                      <w:szCs w:val="18"/>
                    </w:rPr>
                    <w:t>替代</w:t>
                  </w:r>
                </w:p>
              </w:tc>
              <w:tc>
                <w:tcPr>
                  <w:tcW w:w="638" w:type="pct"/>
                  <w:shd w:val="clear" w:color="auto" w:fill="D9D9D9" w:themeFill="background1" w:themeFillShade="D9"/>
                </w:tcPr>
                <w:p w14:paraId="470B98C8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Milton</w:t>
                  </w:r>
                  <w:r w:rsidRPr="008F0FA2">
                    <w:rPr>
                      <w:rFonts w:cs="Times New Roman"/>
                      <w:sz w:val="18"/>
                      <w:szCs w:val="18"/>
                    </w:rPr>
                    <w:t>原液</w:t>
                  </w:r>
                  <w:r w:rsidRPr="008F0FA2">
                    <w:rPr>
                      <w:rFonts w:cs="Times New Roman"/>
                      <w:sz w:val="18"/>
                      <w:szCs w:val="18"/>
                    </w:rPr>
                    <w:br/>
                  </w:r>
                  <w:r w:rsidRPr="008F0FA2">
                    <w:rPr>
                      <w:rFonts w:cs="Times New Roman"/>
                      <w:sz w:val="18"/>
                      <w:szCs w:val="18"/>
                    </w:rPr>
                    <w:t>替代</w:t>
                  </w:r>
                </w:p>
              </w:tc>
              <w:tc>
                <w:tcPr>
                  <w:tcW w:w="530" w:type="pct"/>
                  <w:shd w:val="clear" w:color="auto" w:fill="D9D9D9" w:themeFill="background1" w:themeFillShade="D9"/>
                </w:tcPr>
                <w:p w14:paraId="22F11E34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IPA70%</w:t>
                  </w:r>
                  <w:r w:rsidRPr="008F0FA2">
                    <w:rPr>
                      <w:rFonts w:cs="Times New Roman"/>
                      <w:sz w:val="18"/>
                      <w:szCs w:val="18"/>
                    </w:rPr>
                    <w:br/>
                  </w:r>
                  <w:r w:rsidRPr="008F0FA2">
                    <w:rPr>
                      <w:rFonts w:cs="Times New Roman"/>
                      <w:sz w:val="18"/>
                      <w:szCs w:val="18"/>
                    </w:rPr>
                    <w:t>替代</w:t>
                  </w:r>
                </w:p>
              </w:tc>
              <w:tc>
                <w:tcPr>
                  <w:tcW w:w="522" w:type="pct"/>
                  <w:vMerge w:val="restart"/>
                  <w:shd w:val="clear" w:color="auto" w:fill="D9D9D9" w:themeFill="background1" w:themeFillShade="D9"/>
                </w:tcPr>
                <w:p w14:paraId="172079CC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检验结果</w:t>
                  </w:r>
                </w:p>
              </w:tc>
            </w:tr>
            <w:tr w:rsidR="00007B5E" w:rsidRPr="008F0FA2" w14:paraId="2D0A09F8" w14:textId="77777777">
              <w:tc>
                <w:tcPr>
                  <w:tcW w:w="520" w:type="pct"/>
                  <w:vMerge/>
                  <w:shd w:val="clear" w:color="auto" w:fill="FFFFFF"/>
                </w:tcPr>
                <w:p w14:paraId="53290D68" w14:textId="77777777" w:rsidR="00007B5E" w:rsidRPr="008F0FA2" w:rsidRDefault="00007B5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908" w:type="pct"/>
                  <w:vMerge/>
                  <w:shd w:val="clear" w:color="auto" w:fill="FFFFFF"/>
                </w:tcPr>
                <w:p w14:paraId="68F43B6D" w14:textId="77777777" w:rsidR="00007B5E" w:rsidRPr="008F0FA2" w:rsidRDefault="00007B5E">
                  <w:pPr>
                    <w:rPr>
                      <w:rFonts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675" w:type="pct"/>
                  <w:vMerge/>
                  <w:shd w:val="clear" w:color="auto" w:fill="FFFFFF"/>
                </w:tcPr>
                <w:p w14:paraId="7C98ACF8" w14:textId="77777777" w:rsidR="00007B5E" w:rsidRPr="008F0FA2" w:rsidRDefault="00007B5E">
                  <w:pPr>
                    <w:rPr>
                      <w:rFonts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649" w:type="pct"/>
                  <w:shd w:val="clear" w:color="auto" w:fill="D9D9D9" w:themeFill="background1" w:themeFillShade="D9"/>
                </w:tcPr>
                <w:p w14:paraId="0830A746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S/N</w:t>
                  </w:r>
                </w:p>
                <w:p w14:paraId="4D8DE199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No 2</w:t>
                  </w:r>
                </w:p>
              </w:tc>
              <w:tc>
                <w:tcPr>
                  <w:tcW w:w="558" w:type="pct"/>
                  <w:shd w:val="clear" w:color="auto" w:fill="D9D9D9" w:themeFill="background1" w:themeFillShade="D9"/>
                </w:tcPr>
                <w:p w14:paraId="57149B20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S/N</w:t>
                  </w:r>
                </w:p>
                <w:p w14:paraId="4C8FEDB8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No 3</w:t>
                  </w:r>
                </w:p>
              </w:tc>
              <w:tc>
                <w:tcPr>
                  <w:tcW w:w="638" w:type="pct"/>
                  <w:shd w:val="clear" w:color="auto" w:fill="D9D9D9" w:themeFill="background1" w:themeFillShade="D9"/>
                </w:tcPr>
                <w:p w14:paraId="489F968B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S/N</w:t>
                  </w:r>
                </w:p>
                <w:p w14:paraId="2D5F1F26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No 4</w:t>
                  </w:r>
                </w:p>
              </w:tc>
              <w:tc>
                <w:tcPr>
                  <w:tcW w:w="530" w:type="pct"/>
                  <w:shd w:val="clear" w:color="auto" w:fill="D9D9D9" w:themeFill="background1" w:themeFillShade="D9"/>
                </w:tcPr>
                <w:p w14:paraId="353AC7AD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S/N</w:t>
                  </w:r>
                </w:p>
                <w:p w14:paraId="2B0B0DA4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No 7</w:t>
                  </w:r>
                </w:p>
              </w:tc>
              <w:tc>
                <w:tcPr>
                  <w:tcW w:w="522" w:type="pct"/>
                  <w:vMerge/>
                  <w:shd w:val="clear" w:color="auto" w:fill="FFFFFF"/>
                </w:tcPr>
                <w:p w14:paraId="62172597" w14:textId="77777777" w:rsidR="00007B5E" w:rsidRPr="008F0FA2" w:rsidRDefault="00007B5E">
                  <w:pPr>
                    <w:rPr>
                      <w:rFonts w:cs="Times New Roman"/>
                      <w:sz w:val="18"/>
                      <w:szCs w:val="18"/>
                    </w:rPr>
                  </w:pPr>
                </w:p>
              </w:tc>
            </w:tr>
            <w:tr w:rsidR="00007B5E" w:rsidRPr="008F0FA2" w14:paraId="055DD582" w14:textId="77777777">
              <w:tc>
                <w:tcPr>
                  <w:tcW w:w="520" w:type="pct"/>
                  <w:shd w:val="clear" w:color="auto" w:fill="FFFFFF"/>
                </w:tcPr>
                <w:p w14:paraId="752D2916" w14:textId="623BBB4F" w:rsidR="00007B5E" w:rsidRPr="008F0FA2" w:rsidRDefault="00194036">
                  <w:pPr>
                    <w:jc w:val="center"/>
                    <w:rPr>
                      <w:rFonts w:cs="Times New Roman"/>
                      <w:sz w:val="18"/>
                      <w:szCs w:val="18"/>
                    </w:rPr>
                  </w:pPr>
                  <w:r w:rsidRPr="008F0FA2">
                    <w:rPr>
                      <w:rFonts w:cs="Times New Roman"/>
                      <w:noProof/>
                      <w:sz w:val="18"/>
                      <w:szCs w:val="1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288DB678" wp14:editId="6DA9F921">
                            <wp:simplePos x="0" y="0"/>
                            <wp:positionH relativeFrom="column">
                              <wp:posOffset>538776</wp:posOffset>
                            </wp:positionH>
                            <wp:positionV relativeFrom="paragraph">
                              <wp:posOffset>-40962</wp:posOffset>
                            </wp:positionV>
                            <wp:extent cx="1033153" cy="374073"/>
                            <wp:effectExtent l="0" t="0" r="33655" b="26035"/>
                            <wp:wrapNone/>
                            <wp:docPr id="15" name="直接连接符 1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1033153" cy="374073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68C7E03C" id="直接连接符 15" o:spid="_x0000_s1026" style="position:absolute;left:0;text-align:lef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4pt,-3.25pt" to="123.7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" strokecolor="black [3200]" strokeweight=".5pt">
                            <v:stroke joinstyle="miter"/>
                          </v:line>
                        </w:pict>
                      </mc:Fallback>
                    </mc:AlternateContent>
                  </w:r>
                  <w:r w:rsidR="00D4374E" w:rsidRPr="008F0FA2">
                    <w:rPr>
                      <w:rFonts w:cs="Times New Roman"/>
                      <w:sz w:val="18"/>
                      <w:szCs w:val="18"/>
                    </w:rPr>
                    <w:t>外观</w:t>
                  </w:r>
                </w:p>
              </w:tc>
              <w:tc>
                <w:tcPr>
                  <w:tcW w:w="908" w:type="pct"/>
                  <w:shd w:val="clear" w:color="auto" w:fill="FFFFFF"/>
                </w:tcPr>
                <w:p w14:paraId="608E2175" w14:textId="77777777" w:rsidR="00007B5E" w:rsidRPr="008F0FA2" w:rsidRDefault="00007B5E">
                  <w:pPr>
                    <w:rPr>
                      <w:rFonts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675" w:type="pct"/>
                  <w:shd w:val="clear" w:color="auto" w:fill="FFFFFF"/>
                  <w:vAlign w:val="center"/>
                </w:tcPr>
                <w:p w14:paraId="47A67812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无明显异常</w:t>
                  </w:r>
                </w:p>
              </w:tc>
              <w:tc>
                <w:tcPr>
                  <w:tcW w:w="649" w:type="pct"/>
                  <w:shd w:val="clear" w:color="auto" w:fill="FFFFFF"/>
                  <w:vAlign w:val="center"/>
                </w:tcPr>
                <w:p w14:paraId="585919F6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6D45E0E2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58" w:type="pct"/>
                  <w:shd w:val="clear" w:color="auto" w:fill="FFFFFF"/>
                  <w:vAlign w:val="center"/>
                </w:tcPr>
                <w:p w14:paraId="2CD13B3C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71DA2D75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638" w:type="pct"/>
                  <w:shd w:val="clear" w:color="auto" w:fill="FFFFFF"/>
                  <w:vAlign w:val="center"/>
                </w:tcPr>
                <w:p w14:paraId="5A0ED857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068E5EBF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30" w:type="pct"/>
                  <w:shd w:val="clear" w:color="auto" w:fill="FFFFFF"/>
                  <w:vAlign w:val="center"/>
                </w:tcPr>
                <w:p w14:paraId="1ED57066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7D45B691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22" w:type="pct"/>
                  <w:shd w:val="clear" w:color="auto" w:fill="FFFFFF"/>
                  <w:vAlign w:val="center"/>
                </w:tcPr>
                <w:p w14:paraId="7679DDBF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3C3CD901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</w:tr>
            <w:tr w:rsidR="00007B5E" w:rsidRPr="008F0FA2" w14:paraId="6D8FE5C2" w14:textId="77777777">
              <w:tc>
                <w:tcPr>
                  <w:tcW w:w="520" w:type="pct"/>
                  <w:shd w:val="clear" w:color="auto" w:fill="FFFFFF"/>
                </w:tcPr>
                <w:p w14:paraId="7BD47D0B" w14:textId="5FE4B92B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耐压</w:t>
                  </w:r>
                </w:p>
              </w:tc>
              <w:tc>
                <w:tcPr>
                  <w:tcW w:w="908" w:type="pct"/>
                  <w:shd w:val="clear" w:color="auto" w:fill="FFFFFF"/>
                  <w:vAlign w:val="center"/>
                </w:tcPr>
                <w:p w14:paraId="21CDFE44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>4000 VAC ×1</w:t>
                  </w: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>分钟</w:t>
                  </w:r>
                </w:p>
                <w:p w14:paraId="76A04680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>50Hz</w:t>
                  </w:r>
                </w:p>
              </w:tc>
              <w:tc>
                <w:tcPr>
                  <w:tcW w:w="675" w:type="pct"/>
                  <w:shd w:val="clear" w:color="auto" w:fill="FFFFFF"/>
                </w:tcPr>
                <w:p w14:paraId="7DBD877F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宋体" w:hAnsi="宋体" w:cs="宋体" w:hint="eastAsia"/>
                      <w:sz w:val="18"/>
                      <w:szCs w:val="18"/>
                      <w:lang w:eastAsia="ja-JP"/>
                    </w:rPr>
                    <w:t>≦</w:t>
                  </w: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 xml:space="preserve"> 2.0 mA</w:t>
                  </w:r>
                </w:p>
              </w:tc>
              <w:tc>
                <w:tcPr>
                  <w:tcW w:w="649" w:type="pct"/>
                  <w:shd w:val="clear" w:color="auto" w:fill="FFFFFF"/>
                  <w:vAlign w:val="center"/>
                </w:tcPr>
                <w:p w14:paraId="6B03FBA9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12DA6B39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58" w:type="pct"/>
                  <w:shd w:val="clear" w:color="auto" w:fill="FFFFFF"/>
                  <w:vAlign w:val="center"/>
                </w:tcPr>
                <w:p w14:paraId="605021AD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7D28DDFC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638" w:type="pct"/>
                  <w:shd w:val="clear" w:color="auto" w:fill="FFFFFF"/>
                  <w:vAlign w:val="center"/>
                </w:tcPr>
                <w:p w14:paraId="23D8FB38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562A51C2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30" w:type="pct"/>
                  <w:shd w:val="clear" w:color="auto" w:fill="FFFFFF"/>
                  <w:vAlign w:val="center"/>
                </w:tcPr>
                <w:p w14:paraId="308F6515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082595CC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22" w:type="pct"/>
                  <w:shd w:val="clear" w:color="auto" w:fill="FFFFFF"/>
                  <w:vAlign w:val="center"/>
                </w:tcPr>
                <w:p w14:paraId="24F06B4F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36517204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</w:tr>
            <w:tr w:rsidR="00007B5E" w:rsidRPr="008F0FA2" w14:paraId="64097908" w14:textId="77777777">
              <w:tc>
                <w:tcPr>
                  <w:tcW w:w="520" w:type="pct"/>
                  <w:shd w:val="clear" w:color="auto" w:fill="FFFFFF"/>
                </w:tcPr>
                <w:p w14:paraId="446E294E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</w:rPr>
                    <w:t>漏电流</w:t>
                  </w:r>
                </w:p>
              </w:tc>
              <w:tc>
                <w:tcPr>
                  <w:tcW w:w="908" w:type="pct"/>
                  <w:shd w:val="clear" w:color="auto" w:fill="FFFFFF"/>
                  <w:vAlign w:val="center"/>
                </w:tcPr>
                <w:p w14:paraId="5133697B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 xml:space="preserve">264 </w:t>
                  </w:r>
                  <w:proofErr w:type="gramStart"/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>VAC</w:t>
                  </w:r>
                  <w:proofErr w:type="gramEnd"/>
                </w:p>
                <w:p w14:paraId="3C626CD9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>60Hz</w:t>
                  </w:r>
                </w:p>
              </w:tc>
              <w:tc>
                <w:tcPr>
                  <w:tcW w:w="675" w:type="pct"/>
                  <w:shd w:val="clear" w:color="auto" w:fill="FFFFFF"/>
                </w:tcPr>
                <w:p w14:paraId="26F6A084" w14:textId="77777777" w:rsidR="00007B5E" w:rsidRPr="008F0FA2" w:rsidRDefault="00D4374E">
                  <w:pPr>
                    <w:jc w:val="center"/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宋体" w:hAnsi="宋体" w:cs="宋体" w:hint="eastAsia"/>
                      <w:sz w:val="18"/>
                      <w:szCs w:val="18"/>
                      <w:lang w:eastAsia="ja-JP"/>
                    </w:rPr>
                    <w:t>≦</w:t>
                  </w: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 xml:space="preserve"> 50 </w:t>
                  </w:r>
                  <w:proofErr w:type="spellStart"/>
                  <w:r w:rsidRPr="008F0FA2">
                    <w:rPr>
                      <w:rFonts w:cs="Times New Roman"/>
                      <w:sz w:val="18"/>
                      <w:szCs w:val="18"/>
                    </w:rPr>
                    <w:t>μ</w:t>
                  </w:r>
                  <w:r w:rsidRPr="008F0FA2">
                    <w:rPr>
                      <w:rFonts w:cs="Times New Roman"/>
                      <w:sz w:val="18"/>
                      <w:szCs w:val="18"/>
                      <w:lang w:eastAsia="ja-JP"/>
                    </w:rPr>
                    <w:t>A</w:t>
                  </w:r>
                  <w:proofErr w:type="spellEnd"/>
                </w:p>
              </w:tc>
              <w:tc>
                <w:tcPr>
                  <w:tcW w:w="649" w:type="pct"/>
                  <w:shd w:val="clear" w:color="auto" w:fill="FFFFFF"/>
                  <w:vAlign w:val="center"/>
                </w:tcPr>
                <w:p w14:paraId="5E78C011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596D3D64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58" w:type="pct"/>
                  <w:shd w:val="clear" w:color="auto" w:fill="FFFFFF"/>
                  <w:vAlign w:val="center"/>
                </w:tcPr>
                <w:p w14:paraId="4ED910C6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786567E6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638" w:type="pct"/>
                  <w:shd w:val="clear" w:color="auto" w:fill="FFFFFF"/>
                  <w:vAlign w:val="center"/>
                </w:tcPr>
                <w:p w14:paraId="654FD8F0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43426F17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30" w:type="pct"/>
                  <w:shd w:val="clear" w:color="auto" w:fill="FFFFFF"/>
                  <w:vAlign w:val="center"/>
                </w:tcPr>
                <w:p w14:paraId="66ACA184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07BD2ED5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  <w:tc>
                <w:tcPr>
                  <w:tcW w:w="522" w:type="pct"/>
                  <w:shd w:val="clear" w:color="auto" w:fill="FFFFFF"/>
                  <w:vAlign w:val="center"/>
                </w:tcPr>
                <w:p w14:paraId="7FBA47BD" w14:textId="77777777" w:rsidR="00007B5E" w:rsidRPr="008F0FA2" w:rsidRDefault="00D4374E">
                  <w:pPr>
                    <w:pStyle w:val="af1"/>
                    <w:spacing w:after="0"/>
                    <w:jc w:val="both"/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</w:rPr>
                    <w:sym w:font="Wingdings 2" w:char="F052"/>
                  </w:r>
                  <w:r w:rsidRPr="008F0FA2">
                    <w:rPr>
                      <w:rFonts w:ascii="Times New Roman" w:eastAsia="宋体" w:hAnsi="Times New Roman" w:cs="Times New Roman"/>
                      <w:sz w:val="18"/>
                      <w:szCs w:val="18"/>
                      <w:lang w:eastAsia="ja-JP"/>
                    </w:rPr>
                    <w:t>合格</w:t>
                  </w:r>
                </w:p>
                <w:p w14:paraId="285F1DDD" w14:textId="77777777" w:rsidR="00007B5E" w:rsidRPr="008F0FA2" w:rsidRDefault="00D4374E">
                  <w:pPr>
                    <w:rPr>
                      <w:rFonts w:cs="Times New Roman"/>
                      <w:sz w:val="18"/>
                      <w:szCs w:val="18"/>
                      <w:lang w:eastAsia="ja-JP"/>
                    </w:rPr>
                  </w:pP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</w:rPr>
                    <w:sym w:font="Wingdings 2" w:char="F0A3"/>
                  </w:r>
                  <w:r w:rsidRPr="008F0FA2">
                    <w:rPr>
                      <w:rFonts w:cs="Times New Roman"/>
                      <w:color w:val="000000"/>
                      <w:sz w:val="18"/>
                      <w:szCs w:val="18"/>
                      <w:lang w:eastAsia="ja-JP"/>
                    </w:rPr>
                    <w:t>不合格</w:t>
                  </w:r>
                </w:p>
              </w:tc>
            </w:tr>
          </w:tbl>
          <w:p w14:paraId="5A750843" w14:textId="77777777" w:rsidR="00007B5E" w:rsidRPr="008F0FA2" w:rsidRDefault="00007B5E">
            <w:pPr>
              <w:pStyle w:val="af1"/>
              <w:spacing w:after="0"/>
              <w:rPr>
                <w:rFonts w:ascii="Times New Roman" w:eastAsia="宋体" w:hAnsi="Times New Roman" w:cs="Times New Roman"/>
                <w:sz w:val="18"/>
                <w:szCs w:val="18"/>
                <w:lang w:eastAsia="ja-JP"/>
              </w:rPr>
            </w:pPr>
          </w:p>
          <w:p w14:paraId="56CAE2CE" w14:textId="0F0E85EF" w:rsidR="00007B5E" w:rsidRPr="008F0FA2" w:rsidRDefault="00D4374E">
            <w:pPr>
              <w:pStyle w:val="a9"/>
              <w:tabs>
                <w:tab w:val="left" w:pos="3911"/>
              </w:tabs>
              <w:spacing w:before="0" w:beforeAutospacing="0" w:after="0" w:afterAutospacing="0"/>
              <w:ind w:left="226" w:firstLine="142"/>
              <w:rPr>
                <w:rFonts w:ascii="Times New Roman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hAnsi="Times New Roman" w:cs="Times New Roman"/>
                <w:sz w:val="18"/>
                <w:szCs w:val="18"/>
              </w:rPr>
              <w:t>由上表可知，本检验结果</w:t>
            </w:r>
            <w:r w:rsidRPr="008F0FA2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="00194036" w:rsidRPr="008F0FA2">
              <w:rPr>
                <w:rFonts w:ascii="Times New Roman" w:hAnsi="Times New Roman" w:cs="Times New Roman"/>
                <w:sz w:val="18"/>
                <w:szCs w:val="18"/>
              </w:rPr>
              <w:sym w:font="Wingdings 2" w:char="F052"/>
            </w:r>
            <w:r w:rsidRPr="008F0FA2">
              <w:rPr>
                <w:rFonts w:ascii="Times New Roman" w:hAnsi="Times New Roman" w:cs="Times New Roman"/>
                <w:sz w:val="18"/>
                <w:szCs w:val="18"/>
              </w:rPr>
              <w:t>合格</w:t>
            </w:r>
            <w:r w:rsidR="00C04A87" w:rsidRPr="008F0FA2">
              <w:rPr>
                <w:rFonts w:ascii="Times New Roman" w:hAnsi="Times New Roman" w:cs="Times New Roman"/>
                <w:sz w:val="18"/>
                <w:szCs w:val="18"/>
              </w:rPr>
              <w:tab/>
            </w:r>
            <w:r w:rsidR="00194036" w:rsidRPr="008F0FA2">
              <w:rPr>
                <w:rFonts w:ascii="Times New Roman" w:hAnsi="Times New Roman" w:cs="Times New Roman"/>
                <w:sz w:val="18"/>
                <w:szCs w:val="18"/>
              </w:rPr>
              <w:sym w:font="Wingdings 2" w:char="F0A3"/>
            </w:r>
            <w:r w:rsidRPr="008F0FA2">
              <w:rPr>
                <w:rFonts w:ascii="Times New Roman" w:hAnsi="Times New Roman" w:cs="Times New Roman"/>
                <w:sz w:val="18"/>
                <w:szCs w:val="18"/>
              </w:rPr>
              <w:t>不合格</w:t>
            </w:r>
            <w:r w:rsidRPr="008F0FA2">
              <w:rPr>
                <w:rFonts w:ascii="Times New Roman" w:hAnsi="Times New Roman" w:cs="Times New Roman"/>
                <w:sz w:val="18"/>
                <w:szCs w:val="18"/>
              </w:rPr>
              <w:t>)</w:t>
            </w:r>
            <w:r w:rsidRPr="008F0FA2">
              <w:rPr>
                <w:rFonts w:ascii="Times New Roman" w:hAnsi="Times New Roman" w:cs="Times New Roman"/>
                <w:sz w:val="18"/>
                <w:szCs w:val="18"/>
              </w:rPr>
              <w:t>。</w:t>
            </w:r>
          </w:p>
        </w:tc>
      </w:tr>
    </w:tbl>
    <w:p w14:paraId="072FBDFA" w14:textId="77777777" w:rsidR="00007B5E" w:rsidRPr="008F0FA2" w:rsidRDefault="00007B5E">
      <w:pPr>
        <w:rPr>
          <w:rFonts w:cs="Times New Roman"/>
        </w:rPr>
      </w:pPr>
    </w:p>
    <w:p w14:paraId="4D97C5BC" w14:textId="77777777" w:rsidR="00007B5E" w:rsidRPr="008F0FA2" w:rsidRDefault="00D4374E">
      <w:pPr>
        <w:widowControl/>
        <w:jc w:val="left"/>
        <w:rPr>
          <w:rFonts w:cs="Times New Roman"/>
        </w:rPr>
      </w:pPr>
      <w:r w:rsidRPr="008F0FA2">
        <w:rPr>
          <w:rFonts w:cs="Times New Roman"/>
        </w:rPr>
        <w:br w:type="page"/>
      </w:r>
    </w:p>
    <w:p w14:paraId="528993B0" w14:textId="77777777" w:rsidR="00007B5E" w:rsidRPr="008F0FA2" w:rsidRDefault="00D4374E">
      <w:pPr>
        <w:pStyle w:val="40"/>
        <w:spacing w:line="240" w:lineRule="auto"/>
        <w:jc w:val="both"/>
        <w:rPr>
          <w:rFonts w:ascii="Times New Roman" w:eastAsia="宋体" w:hAnsi="Times New Roman" w:cs="Times New Roman"/>
          <w:sz w:val="18"/>
          <w:szCs w:val="18"/>
        </w:rPr>
      </w:pPr>
      <w:r w:rsidRPr="008F0FA2">
        <w:rPr>
          <w:rFonts w:ascii="Times New Roman" w:eastAsia="宋体" w:hAnsi="Times New Roman" w:cs="Times New Roman"/>
          <w:b w:val="0"/>
          <w:bCs w:val="0"/>
          <w:color w:val="000000"/>
          <w:sz w:val="18"/>
          <w:szCs w:val="18"/>
        </w:rPr>
        <w:lastRenderedPageBreak/>
        <w:t>{</w:t>
      </w:r>
      <w:r w:rsidRPr="008F0FA2">
        <w:rPr>
          <w:rFonts w:ascii="Times New Roman" w:eastAsia="宋体" w:hAnsi="Times New Roman" w:cs="Times New Roman"/>
          <w:b w:val="0"/>
          <w:bCs w:val="0"/>
          <w:color w:val="000000"/>
          <w:sz w:val="18"/>
          <w:szCs w:val="18"/>
        </w:rPr>
        <w:t>【</w:t>
      </w:r>
      <w:r w:rsidRPr="008F0FA2">
        <w:rPr>
          <w:rFonts w:ascii="Times New Roman" w:eastAsia="宋体" w:hAnsi="Times New Roman" w:cs="Times New Roman"/>
          <w:sz w:val="22"/>
          <w:szCs w:val="22"/>
        </w:rPr>
        <w:t>检验方法</w:t>
      </w:r>
      <w:r w:rsidRPr="008F0FA2">
        <w:rPr>
          <w:rFonts w:ascii="Times New Roman" w:eastAsia="宋体" w:hAnsi="Times New Roman" w:cs="Times New Roman"/>
          <w:sz w:val="22"/>
          <w:szCs w:val="22"/>
        </w:rPr>
        <w:t>/</w:t>
      </w:r>
      <w:r w:rsidRPr="008F0FA2">
        <w:rPr>
          <w:rFonts w:ascii="Times New Roman" w:eastAsia="宋体" w:hAnsi="Times New Roman" w:cs="Times New Roman"/>
          <w:sz w:val="22"/>
          <w:szCs w:val="22"/>
        </w:rPr>
        <w:t>判断标准</w:t>
      </w:r>
      <w:r w:rsidRPr="008F0FA2">
        <w:rPr>
          <w:rFonts w:ascii="Times New Roman" w:eastAsia="宋体" w:hAnsi="Times New Roman" w:cs="Times New Roman"/>
          <w:color w:val="000000"/>
          <w:sz w:val="18"/>
          <w:szCs w:val="18"/>
        </w:rPr>
        <w:t>】</w:t>
      </w:r>
    </w:p>
    <w:p w14:paraId="02F3B157" w14:textId="77777777" w:rsidR="00007B5E" w:rsidRPr="008F0FA2" w:rsidRDefault="00D4374E">
      <w:pPr>
        <w:spacing w:after="120"/>
        <w:ind w:left="284"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将包括衬套的探头浸泡在指定化学药品中，持续</w:t>
      </w:r>
      <w:r w:rsidRPr="008F0FA2">
        <w:rPr>
          <w:rFonts w:cs="Times New Roman"/>
          <w:sz w:val="18"/>
          <w:szCs w:val="18"/>
        </w:rPr>
        <w:t>168</w:t>
      </w:r>
      <w:r w:rsidRPr="008F0FA2">
        <w:rPr>
          <w:rFonts w:cs="Times New Roman"/>
          <w:sz w:val="18"/>
          <w:szCs w:val="18"/>
        </w:rPr>
        <w:t>小时，确认是否存在性能和安全性问题。</w:t>
      </w:r>
    </w:p>
    <w:p w14:paraId="59E70762" w14:textId="77777777" w:rsidR="00007B5E" w:rsidRPr="008F0FA2" w:rsidRDefault="00D4374E">
      <w:pPr>
        <w:spacing w:after="120"/>
        <w:ind w:left="284"/>
        <w:jc w:val="left"/>
        <w:rPr>
          <w:rFonts w:cs="Times New Roman"/>
          <w:color w:val="000000"/>
          <w:kern w:val="0"/>
          <w:sz w:val="18"/>
          <w:szCs w:val="18"/>
          <w:lang w:val="ja-JP"/>
        </w:rPr>
      </w:pPr>
      <w:proofErr w:type="spellStart"/>
      <w:r w:rsidRPr="008F0FA2">
        <w:rPr>
          <w:rFonts w:cs="Times New Roman"/>
          <w:sz w:val="18"/>
          <w:szCs w:val="18"/>
        </w:rPr>
        <w:t>Cidezyme</w:t>
      </w:r>
      <w:proofErr w:type="spellEnd"/>
      <w:r w:rsidRPr="008F0FA2">
        <w:rPr>
          <w:rFonts w:cs="Times New Roman"/>
          <w:sz w:val="18"/>
          <w:szCs w:val="18"/>
        </w:rPr>
        <w:t>以外的药品采用成分相同的以下替代药品进行试验。</w:t>
      </w:r>
    </w:p>
    <w:tbl>
      <w:tblPr>
        <w:tblW w:w="0" w:type="auto"/>
        <w:jc w:val="center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3103"/>
        <w:gridCol w:w="1847"/>
        <w:gridCol w:w="2322"/>
      </w:tblGrid>
      <w:tr w:rsidR="00007B5E" w:rsidRPr="008F0FA2" w14:paraId="0FF4B012" w14:textId="77777777">
        <w:trPr>
          <w:jc w:val="center"/>
        </w:trPr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bottom"/>
          </w:tcPr>
          <w:p w14:paraId="0F131DF6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val="ja-JP"/>
              </w:rPr>
              <w:t>药品名称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B712B4D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  <w:lang w:eastAsia="ja-JP"/>
              </w:rPr>
              <w:t>替代</w:t>
            </w:r>
            <w:r w:rsidRPr="008F0FA2">
              <w:rPr>
                <w:rFonts w:cs="Times New Roman"/>
                <w:sz w:val="18"/>
                <w:szCs w:val="18"/>
              </w:rPr>
              <w:t>药品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F970701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  <w:lang w:eastAsia="ja-JP"/>
              </w:rPr>
              <w:t>成分</w:t>
            </w:r>
            <w:r w:rsidRPr="008F0FA2">
              <w:rPr>
                <w:rFonts w:cs="Times New Roman"/>
                <w:sz w:val="18"/>
                <w:szCs w:val="18"/>
              </w:rPr>
              <w:t>确认</w:t>
            </w:r>
          </w:p>
        </w:tc>
      </w:tr>
      <w:tr w:rsidR="00007B5E" w:rsidRPr="008F0FA2" w14:paraId="2BE619E7" w14:textId="77777777">
        <w:trPr>
          <w:jc w:val="center"/>
        </w:trPr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9135C03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 xml:space="preserve">T-Spray 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ja-JP"/>
              </w:rPr>
              <w:t>II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val="ja-JP" w:eastAsia="ja-JP"/>
              </w:rPr>
              <w:t>、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ja-JP"/>
              </w:rPr>
              <w:t xml:space="preserve"> 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Hi-</w:t>
            </w:r>
            <w:proofErr w:type="spellStart"/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TourPlus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6BD9EC8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val="ja-JP" w:eastAsia="ja-JP"/>
              </w:rPr>
              <w:t>Germitol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3812145" w14:textId="64A08F12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等效产品</w:t>
            </w:r>
          </w:p>
        </w:tc>
      </w:tr>
      <w:tr w:rsidR="00007B5E" w:rsidRPr="008F0FA2" w14:paraId="1AF78196" w14:textId="77777777">
        <w:trPr>
          <w:jc w:val="center"/>
        </w:trPr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57C717C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Clorox Healthcare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021A6F3A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Milton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val="ja-JP" w:eastAsia="ja-JP"/>
              </w:rPr>
              <w:t>原液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B29BAFE" w14:textId="7E9D8751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等效产品</w:t>
            </w:r>
          </w:p>
        </w:tc>
      </w:tr>
      <w:tr w:rsidR="00007B5E" w:rsidRPr="008F0FA2" w14:paraId="59D1E58F" w14:textId="77777777">
        <w:trPr>
          <w:jc w:val="center"/>
        </w:trPr>
        <w:tc>
          <w:tcPr>
            <w:tcW w:w="3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243323C5" w14:textId="2BE6ABE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proofErr w:type="spellStart"/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TheracidePlus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、</w:t>
            </w:r>
            <w:r w:rsidR="00C40D0B"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T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ranseptic</w:t>
            </w:r>
            <w:proofErr w:type="spellEnd"/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、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Super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、</w:t>
            </w: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Sani-Cloth</w:t>
            </w:r>
            <w:proofErr w:type="spellEnd"/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58F012F5" w14:textId="77777777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kern w:val="0"/>
                <w:sz w:val="18"/>
                <w:szCs w:val="18"/>
                <w:lang w:eastAsia="en-US"/>
              </w:rPr>
              <w:t>IPA70%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142B68" w14:textId="7C5D3033" w:rsidR="00007B5E" w:rsidRPr="008F0FA2" w:rsidRDefault="00D4374E">
            <w:pPr>
              <w:jc w:val="center"/>
              <w:rPr>
                <w:rFonts w:cs="Times New Roman"/>
                <w:kern w:val="0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等效产品</w:t>
            </w:r>
          </w:p>
        </w:tc>
      </w:tr>
    </w:tbl>
    <w:p w14:paraId="6460824D" w14:textId="77777777" w:rsidR="00007B5E" w:rsidRPr="008F0FA2" w:rsidRDefault="00D4374E">
      <w:pPr>
        <w:spacing w:before="240"/>
        <w:ind w:left="284"/>
        <w:rPr>
          <w:rFonts w:cs="Times New Roman"/>
          <w:b/>
          <w:bCs/>
          <w:sz w:val="18"/>
          <w:szCs w:val="18"/>
        </w:rPr>
      </w:pPr>
      <w:r w:rsidRPr="008F0FA2">
        <w:rPr>
          <w:rFonts w:cs="Times New Roman"/>
          <w:b/>
          <w:bCs/>
          <w:sz w:val="18"/>
          <w:szCs w:val="18"/>
        </w:rPr>
        <w:t>检验方法</w:t>
      </w:r>
    </w:p>
    <w:p w14:paraId="6573BEA1" w14:textId="570446D5" w:rsidR="00007B5E" w:rsidRPr="008F0FA2" w:rsidRDefault="00D4374E">
      <w:pPr>
        <w:pStyle w:val="ac"/>
        <w:numPr>
          <w:ilvl w:val="0"/>
          <w:numId w:val="2"/>
        </w:numPr>
        <w:rPr>
          <w:rFonts w:cs="Times New Roman"/>
          <w:sz w:val="18"/>
          <w:szCs w:val="18"/>
        </w:rPr>
      </w:pPr>
      <w:bookmarkStart w:id="3" w:name="bookmark0"/>
      <w:bookmarkStart w:id="4" w:name="bookmark6"/>
      <w:bookmarkEnd w:id="3"/>
      <w:bookmarkEnd w:id="4"/>
      <w:r w:rsidRPr="008F0FA2">
        <w:rPr>
          <w:rFonts w:cs="Times New Roman"/>
          <w:sz w:val="18"/>
          <w:szCs w:val="18"/>
        </w:rPr>
        <w:t>将可浸泡部分浸泡在各消毒药品中，持续</w:t>
      </w:r>
      <w:r w:rsidRPr="008F0FA2">
        <w:rPr>
          <w:rFonts w:cs="Times New Roman"/>
          <w:sz w:val="18"/>
          <w:szCs w:val="18"/>
        </w:rPr>
        <w:t>168</w:t>
      </w:r>
      <w:r w:rsidRPr="008F0FA2">
        <w:rPr>
          <w:rFonts w:cs="Times New Roman"/>
          <w:sz w:val="18"/>
          <w:szCs w:val="18"/>
        </w:rPr>
        <w:t>小时。</w:t>
      </w:r>
      <w:r w:rsidRPr="008F0FA2">
        <w:rPr>
          <w:rFonts w:cs="Times New Roman"/>
          <w:sz w:val="18"/>
          <w:szCs w:val="18"/>
        </w:rPr>
        <w:br/>
      </w:r>
      <w:r w:rsidRPr="008F0FA2">
        <w:rPr>
          <w:rFonts w:cs="Times New Roman"/>
          <w:sz w:val="18"/>
          <w:szCs w:val="18"/>
        </w:rPr>
        <w:t>透镜面朝下，从探头衬套到电缆的</w:t>
      </w:r>
      <w:r w:rsidRPr="008F0FA2">
        <w:rPr>
          <w:rFonts w:cs="Times New Roman"/>
          <w:sz w:val="18"/>
          <w:szCs w:val="18"/>
        </w:rPr>
        <w:t>0~100mm</w:t>
      </w:r>
      <w:r w:rsidRPr="008F0FA2">
        <w:rPr>
          <w:rFonts w:cs="Times New Roman"/>
          <w:sz w:val="18"/>
          <w:szCs w:val="18"/>
        </w:rPr>
        <w:t>位置</w:t>
      </w:r>
    </w:p>
    <w:p w14:paraId="24650D97" w14:textId="1E0F0572" w:rsidR="00007B5E" w:rsidRPr="008F0FA2" w:rsidRDefault="00D4374E">
      <w:pPr>
        <w:pStyle w:val="ac"/>
        <w:numPr>
          <w:ilvl w:val="0"/>
          <w:numId w:val="2"/>
        </w:numPr>
        <w:rPr>
          <w:rFonts w:cs="Times New Roman"/>
          <w:sz w:val="18"/>
          <w:szCs w:val="18"/>
        </w:rPr>
      </w:pPr>
      <w:bookmarkStart w:id="5" w:name="bookmark1"/>
      <w:bookmarkEnd w:id="5"/>
      <w:r w:rsidRPr="008F0FA2">
        <w:rPr>
          <w:rFonts w:cs="Times New Roman"/>
          <w:sz w:val="18"/>
          <w:szCs w:val="18"/>
        </w:rPr>
        <w:t>擦掉多余的水分，在常温</w:t>
      </w:r>
      <w:proofErr w:type="gramStart"/>
      <w:r w:rsidRPr="008F0FA2">
        <w:rPr>
          <w:rFonts w:cs="Times New Roman"/>
          <w:sz w:val="18"/>
          <w:szCs w:val="18"/>
        </w:rPr>
        <w:t>常湿下放置</w:t>
      </w:r>
      <w:proofErr w:type="gramEnd"/>
      <w:r w:rsidRPr="008F0FA2">
        <w:rPr>
          <w:rFonts w:cs="Times New Roman"/>
          <w:sz w:val="18"/>
          <w:szCs w:val="18"/>
        </w:rPr>
        <w:t>3</w:t>
      </w:r>
      <w:r w:rsidRPr="008F0FA2">
        <w:rPr>
          <w:rFonts w:cs="Times New Roman"/>
          <w:sz w:val="18"/>
          <w:szCs w:val="18"/>
        </w:rPr>
        <w:t>小时后，参照相关手册确认电气安全性（漏电流、耐压），确认测得的数值是否符合设计值。为了确保安全，本次使用的盐水浓度为</w:t>
      </w:r>
      <w:r w:rsidRPr="008F0FA2">
        <w:rPr>
          <w:rFonts w:cs="Times New Roman"/>
          <w:sz w:val="18"/>
          <w:szCs w:val="18"/>
        </w:rPr>
        <w:t>5±0.5%( IEC60601-1 Ed3.1</w:t>
      </w:r>
      <w:r w:rsidRPr="008F0FA2">
        <w:rPr>
          <w:rFonts w:cs="Times New Roman"/>
          <w:sz w:val="18"/>
          <w:szCs w:val="18"/>
        </w:rPr>
        <w:t>规定的是</w:t>
      </w:r>
      <w:r w:rsidRPr="008F0FA2">
        <w:rPr>
          <w:rFonts w:cs="Times New Roman"/>
          <w:sz w:val="18"/>
          <w:szCs w:val="18"/>
        </w:rPr>
        <w:t>0.9%)</w:t>
      </w:r>
    </w:p>
    <w:p w14:paraId="53C7314C" w14:textId="4150B610" w:rsidR="00007B5E" w:rsidRPr="008F0FA2" w:rsidRDefault="00D4374E">
      <w:pPr>
        <w:pStyle w:val="ac"/>
        <w:numPr>
          <w:ilvl w:val="0"/>
          <w:numId w:val="2"/>
        </w:numPr>
        <w:rPr>
          <w:rFonts w:cs="Times New Roman"/>
          <w:sz w:val="18"/>
          <w:szCs w:val="18"/>
        </w:rPr>
      </w:pPr>
      <w:bookmarkStart w:id="6" w:name="bookmark2"/>
      <w:bookmarkEnd w:id="6"/>
      <w:r w:rsidRPr="008F0FA2">
        <w:rPr>
          <w:rFonts w:cs="Times New Roman"/>
          <w:sz w:val="18"/>
          <w:szCs w:val="18"/>
        </w:rPr>
        <w:t>检查外观，进行漏电流和耐压试验，确认是否符合电气安全性。</w:t>
      </w:r>
    </w:p>
    <w:p w14:paraId="1BBB097A" w14:textId="77777777" w:rsidR="00007B5E" w:rsidRPr="008F0FA2" w:rsidRDefault="00D4374E">
      <w:pPr>
        <w:spacing w:before="240"/>
        <w:ind w:left="284"/>
        <w:rPr>
          <w:rFonts w:cs="Times New Roman"/>
          <w:b/>
          <w:bCs/>
          <w:sz w:val="18"/>
          <w:szCs w:val="18"/>
        </w:rPr>
      </w:pPr>
      <w:r w:rsidRPr="008F0FA2">
        <w:rPr>
          <w:rFonts w:cs="Times New Roman"/>
          <w:b/>
          <w:bCs/>
          <w:sz w:val="18"/>
          <w:szCs w:val="18"/>
        </w:rPr>
        <w:t>判断标准</w:t>
      </w:r>
    </w:p>
    <w:p w14:paraId="71675121" w14:textId="5C423BC7" w:rsidR="00007B5E" w:rsidRPr="008F0FA2" w:rsidRDefault="00D4374E" w:rsidP="000F2E2F">
      <w:pPr>
        <w:ind w:firstLineChars="157" w:firstLine="283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声学元件部是通过窗口密封在偶联液内的结构，不会受到药品的直接影响。另外，在</w:t>
      </w:r>
      <w:r w:rsidRPr="008F0FA2">
        <w:rPr>
          <w:rFonts w:cs="Times New Roman"/>
          <w:sz w:val="18"/>
          <w:szCs w:val="18"/>
        </w:rPr>
        <w:t>A8JF_Canon NewEC4D</w:t>
      </w:r>
      <w:r w:rsidRPr="008F0FA2">
        <w:rPr>
          <w:rFonts w:cs="Times New Roman"/>
          <w:sz w:val="18"/>
          <w:szCs w:val="18"/>
        </w:rPr>
        <w:t>的耐药品性试验（</w:t>
      </w:r>
      <w:proofErr w:type="spellStart"/>
      <w:r w:rsidRPr="008F0FA2">
        <w:rPr>
          <w:rFonts w:cs="Times New Roman"/>
          <w:sz w:val="18"/>
          <w:szCs w:val="18"/>
        </w:rPr>
        <w:t>Doc.No</w:t>
      </w:r>
      <w:proofErr w:type="spellEnd"/>
      <w:r w:rsidRPr="008F0FA2">
        <w:rPr>
          <w:rFonts w:cs="Times New Roman"/>
          <w:sz w:val="18"/>
          <w:szCs w:val="18"/>
        </w:rPr>
        <w:t>.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New4D-2009-EC</w:t>
      </w:r>
      <w:r w:rsidRPr="008F0FA2">
        <w:rPr>
          <w:rFonts w:cs="Times New Roman"/>
          <w:sz w:val="18"/>
          <w:szCs w:val="18"/>
        </w:rPr>
        <w:t>）中确认了窗口的材质和结构相同，不会影响声学特性。因此，在本试验中，使用全尺寸模型根据外观和电气安全性进行了合格与否的判断。</w:t>
      </w:r>
    </w:p>
    <w:p w14:paraId="23A04797" w14:textId="77777777" w:rsidR="00007B5E" w:rsidRPr="008F0FA2" w:rsidRDefault="00007B5E">
      <w:pPr>
        <w:ind w:firstLine="284"/>
        <w:rPr>
          <w:rFonts w:cs="Times New Roman"/>
          <w:sz w:val="18"/>
          <w:szCs w:val="18"/>
        </w:rPr>
      </w:pPr>
    </w:p>
    <w:p w14:paraId="56E73536" w14:textId="73FC294A" w:rsidR="00007B5E" w:rsidRPr="008F0FA2" w:rsidRDefault="00D4374E">
      <w:pPr>
        <w:tabs>
          <w:tab w:val="left" w:pos="142"/>
        </w:tabs>
        <w:spacing w:before="240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•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</w:rPr>
        <w:t>漏电流测试和操作请参照相关手册</w:t>
      </w:r>
      <w:r w:rsidRPr="008F0FA2">
        <w:rPr>
          <w:rFonts w:cs="Times New Roman"/>
          <w:sz w:val="18"/>
          <w:szCs w:val="18"/>
        </w:rPr>
        <w:t>(</w:t>
      </w:r>
      <w:r w:rsidRPr="008F0FA2">
        <w:rPr>
          <w:rFonts w:cs="Times New Roman"/>
          <w:sz w:val="18"/>
          <w:szCs w:val="18"/>
        </w:rPr>
        <w:t>探针安全性测试设备使用说明书</w:t>
      </w:r>
      <w:r w:rsidRPr="008F0FA2">
        <w:rPr>
          <w:rFonts w:cs="Times New Roman"/>
          <w:sz w:val="18"/>
          <w:szCs w:val="18"/>
        </w:rPr>
        <w:t>“MGRD-HC5-P100014”)※</w:t>
      </w:r>
      <w:r w:rsidRPr="008F0FA2">
        <w:rPr>
          <w:rFonts w:cs="Times New Roman"/>
          <w:sz w:val="18"/>
          <w:szCs w:val="18"/>
        </w:rPr>
        <w:t>参照测试项目</w:t>
      </w:r>
      <w:r w:rsidRPr="008F0FA2">
        <w:rPr>
          <w:rFonts w:cs="Times New Roman"/>
          <w:sz w:val="18"/>
          <w:szCs w:val="18"/>
        </w:rPr>
        <w:t>A</w:t>
      </w:r>
      <w:r w:rsidRPr="008F0FA2">
        <w:rPr>
          <w:rFonts w:cs="Times New Roman"/>
          <w:sz w:val="18"/>
          <w:szCs w:val="18"/>
        </w:rPr>
        <w:t>：漏电流测试。</w:t>
      </w:r>
    </w:p>
    <w:p w14:paraId="0529AFB1" w14:textId="77777777" w:rsidR="00007B5E" w:rsidRPr="008F0FA2" w:rsidRDefault="00D4374E">
      <w:pPr>
        <w:spacing w:after="120"/>
        <w:ind w:left="142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在实施上述步骤表</w:t>
      </w:r>
      <w:r w:rsidRPr="008F0FA2">
        <w:rPr>
          <w:rFonts w:cs="Times New Roman"/>
          <w:sz w:val="18"/>
          <w:szCs w:val="18"/>
        </w:rPr>
        <w:t>P8“</w:t>
      </w:r>
      <w:r w:rsidRPr="008F0FA2">
        <w:rPr>
          <w:rFonts w:cs="Times New Roman"/>
          <w:sz w:val="18"/>
          <w:szCs w:val="18"/>
        </w:rPr>
        <w:t>确认测试电压为</w:t>
      </w:r>
      <w:r w:rsidRPr="008F0FA2">
        <w:rPr>
          <w:rFonts w:cs="Times New Roman"/>
          <w:sz w:val="18"/>
          <w:szCs w:val="18"/>
        </w:rPr>
        <w:t>260V</w:t>
      </w:r>
      <w:r w:rsidRPr="008F0FA2">
        <w:rPr>
          <w:rFonts w:cs="Times New Roman"/>
          <w:sz w:val="18"/>
          <w:szCs w:val="18"/>
        </w:rPr>
        <w:t>（</w:t>
      </w:r>
      <w:r w:rsidRPr="008F0FA2">
        <w:rPr>
          <w:rFonts w:cs="Times New Roman"/>
          <w:sz w:val="18"/>
          <w:szCs w:val="18"/>
        </w:rPr>
        <w:t>255~264V</w:t>
      </w:r>
      <w:r w:rsidRPr="008F0FA2">
        <w:rPr>
          <w:rFonts w:cs="Times New Roman"/>
          <w:sz w:val="18"/>
          <w:szCs w:val="18"/>
        </w:rPr>
        <w:t>之间）</w:t>
      </w:r>
      <w:r w:rsidRPr="008F0FA2">
        <w:rPr>
          <w:rFonts w:cs="Times New Roman"/>
          <w:sz w:val="18"/>
          <w:szCs w:val="18"/>
        </w:rPr>
        <w:t>”</w:t>
      </w:r>
      <w:r w:rsidRPr="008F0FA2">
        <w:rPr>
          <w:rFonts w:cs="Times New Roman"/>
          <w:sz w:val="18"/>
          <w:szCs w:val="18"/>
        </w:rPr>
        <w:t>之前，应执行以下步骤。</w:t>
      </w:r>
    </w:p>
    <w:p w14:paraId="2B45BB8B" w14:textId="77777777" w:rsidR="00007B5E" w:rsidRPr="008F0FA2" w:rsidRDefault="00D4374E">
      <w:pPr>
        <w:pStyle w:val="ac"/>
        <w:numPr>
          <w:ilvl w:val="0"/>
          <w:numId w:val="3"/>
        </w:numPr>
        <w:ind w:left="851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打开交流电源设备的电源</w:t>
      </w:r>
    </w:p>
    <w:p w14:paraId="2D389DB6" w14:textId="77777777" w:rsidR="00007B5E" w:rsidRPr="008F0FA2" w:rsidRDefault="00D4374E">
      <w:pPr>
        <w:ind w:left="426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将设备前面的</w:t>
      </w:r>
      <w:r w:rsidRPr="008F0FA2">
        <w:rPr>
          <w:rFonts w:cs="Times New Roman"/>
          <w:sz w:val="18"/>
          <w:szCs w:val="18"/>
        </w:rPr>
        <w:t>POWER</w:t>
      </w:r>
      <w:r w:rsidRPr="008F0FA2">
        <w:rPr>
          <w:rFonts w:cs="Times New Roman"/>
          <w:sz w:val="18"/>
          <w:szCs w:val="18"/>
        </w:rPr>
        <w:t>开关推到</w:t>
      </w:r>
      <w:r w:rsidRPr="008F0FA2">
        <w:rPr>
          <w:rFonts w:cs="Times New Roman"/>
          <w:sz w:val="18"/>
          <w:szCs w:val="18"/>
        </w:rPr>
        <w:t>ON(1)</w:t>
      </w:r>
      <w:r w:rsidRPr="008F0FA2">
        <w:rPr>
          <w:rFonts w:cs="Times New Roman"/>
          <w:sz w:val="18"/>
          <w:szCs w:val="18"/>
        </w:rPr>
        <w:t>侧，等待</w:t>
      </w:r>
      <w:r w:rsidRPr="008F0FA2">
        <w:rPr>
          <w:rFonts w:cs="Times New Roman"/>
          <w:sz w:val="18"/>
          <w:szCs w:val="18"/>
        </w:rPr>
        <w:t>10</w:t>
      </w:r>
      <w:r w:rsidRPr="008F0FA2">
        <w:rPr>
          <w:rFonts w:cs="Times New Roman"/>
          <w:sz w:val="18"/>
          <w:szCs w:val="18"/>
        </w:rPr>
        <w:t>秒。各指示灯亮灯，完成初始设置。</w:t>
      </w:r>
    </w:p>
    <w:p w14:paraId="70071D44" w14:textId="77777777" w:rsidR="00007B5E" w:rsidRPr="008F0FA2" w:rsidRDefault="00D4374E">
      <w:pPr>
        <w:spacing w:before="120" w:after="240"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379A3A0C" wp14:editId="32B1B833">
            <wp:extent cx="3790950" cy="16027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083" cy="160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AA4D9" w14:textId="77777777" w:rsidR="00007B5E" w:rsidRPr="008F0FA2" w:rsidRDefault="00D4374E">
      <w:pPr>
        <w:pStyle w:val="ac"/>
        <w:numPr>
          <w:ilvl w:val="0"/>
          <w:numId w:val="3"/>
        </w:numPr>
        <w:ind w:left="851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交流电源设置的输出</w:t>
      </w:r>
      <w:r w:rsidRPr="008F0FA2">
        <w:rPr>
          <w:rFonts w:cs="Times New Roman"/>
          <w:sz w:val="18"/>
          <w:szCs w:val="18"/>
        </w:rPr>
        <w:t>ON</w:t>
      </w:r>
    </w:p>
    <w:p w14:paraId="1795407E" w14:textId="77777777" w:rsidR="000F2E2F" w:rsidRPr="008F0FA2" w:rsidRDefault="00D4374E" w:rsidP="000F2E2F">
      <w:pPr>
        <w:ind w:left="426"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OUTPUT</w:t>
      </w:r>
      <w:r w:rsidRPr="008F0FA2">
        <w:rPr>
          <w:rFonts w:cs="Times New Roman"/>
          <w:sz w:val="18"/>
          <w:szCs w:val="18"/>
        </w:rPr>
        <w:t>按钮</w:t>
      </w:r>
      <w:r w:rsidRPr="008F0FA2">
        <w:rPr>
          <w:rFonts w:cs="Times New Roman"/>
          <w:sz w:val="18"/>
          <w:szCs w:val="18"/>
        </w:rPr>
        <w:t>ON</w:t>
      </w:r>
      <w:r w:rsidRPr="008F0FA2">
        <w:rPr>
          <w:rFonts w:cs="Times New Roman"/>
          <w:sz w:val="18"/>
          <w:szCs w:val="18"/>
        </w:rPr>
        <w:t>后指示灯亮灯，确认输出显示是否在</w:t>
      </w:r>
      <w:r w:rsidRPr="008F0FA2">
        <w:rPr>
          <w:rFonts w:cs="Times New Roman"/>
          <w:sz w:val="18"/>
          <w:szCs w:val="18"/>
        </w:rPr>
        <w:t>100V(</w:t>
      </w:r>
      <w:r w:rsidRPr="008F0FA2">
        <w:rPr>
          <w:rFonts w:cs="Times New Roman"/>
          <w:sz w:val="18"/>
          <w:szCs w:val="18"/>
        </w:rPr>
        <w:t>上面</w:t>
      </w:r>
      <w:r w:rsidRPr="008F0FA2">
        <w:rPr>
          <w:rFonts w:cs="Times New Roman"/>
          <w:sz w:val="18"/>
          <w:szCs w:val="18"/>
        </w:rPr>
        <w:t>)</w:t>
      </w:r>
      <w:r w:rsidRPr="008F0FA2">
        <w:rPr>
          <w:rFonts w:cs="Times New Roman"/>
          <w:sz w:val="18"/>
          <w:szCs w:val="18"/>
        </w:rPr>
        <w:t>左右。</w:t>
      </w:r>
    </w:p>
    <w:p w14:paraId="39930F72" w14:textId="6D9210A3" w:rsidR="00007B5E" w:rsidRPr="008F0FA2" w:rsidRDefault="00D4374E" w:rsidP="000F2E2F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66F44E32" wp14:editId="4568D3EB">
            <wp:extent cx="5226050" cy="14700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101" cy="147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7E" w14:textId="77777777" w:rsidR="00007B5E" w:rsidRPr="008F0FA2" w:rsidRDefault="00D4374E">
      <w:pPr>
        <w:ind w:left="426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※</w:t>
      </w:r>
      <w:r w:rsidRPr="008F0FA2">
        <w:rPr>
          <w:rFonts w:cs="Times New Roman"/>
          <w:sz w:val="18"/>
          <w:szCs w:val="18"/>
        </w:rPr>
        <w:t>请勿操作其他按钮</w:t>
      </w:r>
      <w:r w:rsidRPr="008F0FA2">
        <w:rPr>
          <w:rFonts w:cs="Times New Roman"/>
          <w:sz w:val="18"/>
          <w:szCs w:val="18"/>
        </w:rPr>
        <w:t>(</w:t>
      </w:r>
      <w:r w:rsidRPr="008F0FA2">
        <w:rPr>
          <w:rFonts w:cs="Times New Roman"/>
          <w:sz w:val="18"/>
          <w:szCs w:val="18"/>
        </w:rPr>
        <w:t>已锁定</w:t>
      </w:r>
      <w:r w:rsidRPr="008F0FA2">
        <w:rPr>
          <w:rFonts w:cs="Times New Roman"/>
          <w:sz w:val="18"/>
          <w:szCs w:val="18"/>
        </w:rPr>
        <w:t>)</w:t>
      </w:r>
      <w:r w:rsidRPr="008F0FA2">
        <w:rPr>
          <w:rFonts w:cs="Times New Roman"/>
          <w:sz w:val="18"/>
          <w:szCs w:val="18"/>
        </w:rPr>
        <w:t>。管理员已设置为</w:t>
      </w:r>
      <w:r w:rsidRPr="008F0FA2">
        <w:rPr>
          <w:rFonts w:cs="Times New Roman"/>
          <w:sz w:val="18"/>
          <w:szCs w:val="18"/>
        </w:rPr>
        <w:t>60Hz</w:t>
      </w:r>
      <w:r w:rsidRPr="008F0FA2">
        <w:rPr>
          <w:rFonts w:cs="Times New Roman"/>
          <w:sz w:val="18"/>
          <w:szCs w:val="18"/>
        </w:rPr>
        <w:t>。</w:t>
      </w:r>
      <w:r w:rsidRPr="008F0FA2">
        <w:rPr>
          <w:rFonts w:cs="Times New Roman"/>
          <w:sz w:val="18"/>
          <w:szCs w:val="18"/>
        </w:rPr>
        <w:br w:type="page"/>
      </w:r>
    </w:p>
    <w:p w14:paraId="5B50E7EF" w14:textId="73AC6974" w:rsidR="00007B5E" w:rsidRPr="008F0FA2" w:rsidRDefault="00D4374E">
      <w:pPr>
        <w:tabs>
          <w:tab w:val="left" w:pos="142"/>
        </w:tabs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  <w:lang w:val="ja-JP"/>
        </w:rPr>
        <w:lastRenderedPageBreak/>
        <w:t>•</w:t>
      </w:r>
      <w:r w:rsidRPr="008F0FA2">
        <w:rPr>
          <w:rFonts w:cs="Times New Roman"/>
          <w:sz w:val="18"/>
          <w:szCs w:val="18"/>
        </w:rPr>
        <w:t>耐压的测量和设备操作请参照相关手册</w:t>
      </w:r>
      <w:r w:rsidRPr="008F0FA2">
        <w:rPr>
          <w:rFonts w:cs="Times New Roman"/>
          <w:sz w:val="18"/>
          <w:szCs w:val="18"/>
        </w:rPr>
        <w:t>(</w:t>
      </w:r>
      <w:r w:rsidRPr="008F0FA2">
        <w:rPr>
          <w:rFonts w:cs="Times New Roman"/>
          <w:sz w:val="18"/>
          <w:szCs w:val="18"/>
        </w:rPr>
        <w:t>探针安全性测试设备使用说明书</w:t>
      </w:r>
      <w:r w:rsidRPr="008F0FA2">
        <w:rPr>
          <w:rFonts w:cs="Times New Roman"/>
          <w:sz w:val="18"/>
          <w:szCs w:val="18"/>
        </w:rPr>
        <w:t>“MGRD-HC5-P100014”)※</w:t>
      </w:r>
      <w:r w:rsidRPr="008F0FA2">
        <w:rPr>
          <w:rFonts w:cs="Times New Roman"/>
          <w:sz w:val="18"/>
          <w:szCs w:val="18"/>
        </w:rPr>
        <w:t>参照测量项目</w:t>
      </w:r>
      <w:r w:rsidRPr="008F0FA2">
        <w:rPr>
          <w:rFonts w:cs="Times New Roman"/>
          <w:sz w:val="18"/>
          <w:szCs w:val="18"/>
        </w:rPr>
        <w:t>B</w:t>
      </w:r>
      <w:r w:rsidRPr="008F0FA2">
        <w:rPr>
          <w:rFonts w:cs="Times New Roman"/>
          <w:sz w:val="18"/>
          <w:szCs w:val="18"/>
        </w:rPr>
        <w:t>：耐压测量。</w:t>
      </w:r>
    </w:p>
    <w:p w14:paraId="49DEA6D2" w14:textId="77777777" w:rsidR="00007B5E" w:rsidRPr="008F0FA2" w:rsidRDefault="00007B5E">
      <w:pPr>
        <w:tabs>
          <w:tab w:val="left" w:pos="142"/>
        </w:tabs>
        <w:rPr>
          <w:rFonts w:cs="Times New Roman"/>
          <w:sz w:val="18"/>
          <w:szCs w:val="18"/>
        </w:rPr>
      </w:pPr>
    </w:p>
    <w:p w14:paraId="7DB2AED0" w14:textId="77777777" w:rsidR="00007B5E" w:rsidRPr="008F0FA2" w:rsidRDefault="00D4374E">
      <w:pPr>
        <w:adjustRightInd w:val="0"/>
        <w:snapToGrid w:val="0"/>
        <w:rPr>
          <w:rFonts w:cs="Times New Roman"/>
          <w:b/>
          <w:bCs/>
          <w:sz w:val="18"/>
          <w:szCs w:val="18"/>
          <w:lang w:eastAsia="ja-JP"/>
        </w:rPr>
      </w:pPr>
      <w:r w:rsidRPr="008F0FA2">
        <w:rPr>
          <w:rFonts w:cs="Times New Roman"/>
          <w:b/>
          <w:bCs/>
          <w:sz w:val="18"/>
          <w:szCs w:val="18"/>
          <w:lang w:eastAsia="ja-JP"/>
        </w:rPr>
        <w:t>NG</w:t>
      </w:r>
      <w:r w:rsidRPr="008F0FA2">
        <w:rPr>
          <w:rFonts w:cs="Times New Roman"/>
          <w:b/>
          <w:bCs/>
          <w:sz w:val="18"/>
          <w:szCs w:val="18"/>
          <w:lang w:eastAsia="ja-JP"/>
        </w:rPr>
        <w:t>时的应对措施</w:t>
      </w:r>
    </w:p>
    <w:p w14:paraId="4AE94A50" w14:textId="77777777" w:rsidR="00007B5E" w:rsidRPr="008F0FA2" w:rsidRDefault="00D4374E">
      <w:pPr>
        <w:adjustRightInd w:val="0"/>
        <w:snapToGrid w:val="0"/>
        <w:rPr>
          <w:rFonts w:cs="Times New Roman"/>
          <w:sz w:val="18"/>
          <w:szCs w:val="18"/>
          <w:lang w:eastAsia="ja-JP"/>
        </w:rPr>
      </w:pPr>
      <w:r w:rsidRPr="008F0FA2">
        <w:rPr>
          <w:rFonts w:eastAsia="微软雅黑" w:cs="Times New Roman"/>
          <w:sz w:val="18"/>
          <w:szCs w:val="18"/>
          <w:lang w:eastAsia="ja-JP"/>
        </w:rPr>
        <w:t>・</w:t>
      </w:r>
      <w:r w:rsidRPr="008F0FA2">
        <w:rPr>
          <w:rFonts w:cs="Times New Roman"/>
          <w:sz w:val="18"/>
          <w:szCs w:val="18"/>
          <w:lang w:eastAsia="ja-JP"/>
        </w:rPr>
        <w:t>测量结果</w:t>
      </w:r>
      <w:r w:rsidRPr="008F0FA2">
        <w:rPr>
          <w:rFonts w:cs="Times New Roman"/>
          <w:sz w:val="18"/>
          <w:szCs w:val="18"/>
          <w:lang w:eastAsia="ja-JP"/>
        </w:rPr>
        <w:t>NG</w:t>
      </w:r>
      <w:r w:rsidRPr="008F0FA2">
        <w:rPr>
          <w:rFonts w:cs="Times New Roman"/>
          <w:sz w:val="18"/>
          <w:szCs w:val="18"/>
          <w:lang w:eastAsia="ja-JP"/>
        </w:rPr>
        <w:t>时，采取必要的应对措施，重新进行测试。</w:t>
      </w:r>
    </w:p>
    <w:p w14:paraId="72D4B680" w14:textId="77777777" w:rsidR="00007B5E" w:rsidRPr="008F0FA2" w:rsidRDefault="00007B5E">
      <w:pPr>
        <w:rPr>
          <w:rFonts w:cs="Times New Roman"/>
          <w:b/>
          <w:bCs/>
          <w:sz w:val="18"/>
          <w:szCs w:val="18"/>
          <w:lang w:eastAsia="ja-JP"/>
        </w:rPr>
      </w:pPr>
    </w:p>
    <w:p w14:paraId="656A4BBA" w14:textId="77777777" w:rsidR="00007B5E" w:rsidRPr="008F0FA2" w:rsidRDefault="00D4374E">
      <w:pPr>
        <w:rPr>
          <w:rFonts w:cs="Times New Roman"/>
          <w:b/>
          <w:bCs/>
          <w:sz w:val="18"/>
          <w:szCs w:val="18"/>
        </w:rPr>
      </w:pPr>
      <w:r w:rsidRPr="008F0FA2">
        <w:rPr>
          <w:rFonts w:cs="Times New Roman"/>
          <w:b/>
          <w:bCs/>
          <w:sz w:val="18"/>
          <w:szCs w:val="18"/>
        </w:rPr>
        <w:t>使用设备</w:t>
      </w:r>
    </w:p>
    <w:p w14:paraId="39E808E5" w14:textId="77777777" w:rsidR="00007B5E" w:rsidRPr="008F0FA2" w:rsidRDefault="00D4374E">
      <w:pPr>
        <w:spacing w:after="240"/>
        <w:ind w:left="284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 xml:space="preserve"> </w:t>
      </w:r>
      <w:r w:rsidRPr="008F0FA2">
        <w:rPr>
          <w:rFonts w:cs="Times New Roman"/>
          <w:sz w:val="18"/>
          <w:szCs w:val="18"/>
        </w:rPr>
        <w:t>使用的设备参见下表。</w:t>
      </w:r>
    </w:p>
    <w:tbl>
      <w:tblPr>
        <w:tblW w:w="4845" w:type="pct"/>
        <w:tblInd w:w="279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635"/>
        <w:gridCol w:w="6102"/>
      </w:tblGrid>
      <w:tr w:rsidR="00007B5E" w:rsidRPr="008F0FA2" w14:paraId="31E70A43" w14:textId="77777777">
        <w:tc>
          <w:tcPr>
            <w:tcW w:w="1508" w:type="pct"/>
            <w:tcBorders>
              <w:top w:val="single" w:sz="4" w:space="0" w:color="auto"/>
              <w:left w:val="single" w:sz="4" w:space="0" w:color="auto"/>
            </w:tcBorders>
            <w:shd w:val="clear" w:color="auto" w:fill="CFCFD2"/>
          </w:tcPr>
          <w:p w14:paraId="15AA095E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DUT</w:t>
            </w:r>
          </w:p>
        </w:tc>
        <w:tc>
          <w:tcPr>
            <w:tcW w:w="349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FCFD2"/>
          </w:tcPr>
          <w:p w14:paraId="37361C43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序列号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/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管理编号</w:t>
            </w:r>
          </w:p>
        </w:tc>
      </w:tr>
      <w:tr w:rsidR="00007B5E" w:rsidRPr="008F0FA2" w14:paraId="5D07B089" w14:textId="77777777">
        <w:tc>
          <w:tcPr>
            <w:tcW w:w="1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781709A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>Compass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>用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>EC4D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全尺寸模型</w:t>
            </w:r>
          </w:p>
        </w:tc>
        <w:tc>
          <w:tcPr>
            <w:tcW w:w="3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C989A2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S/N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No 2</w:t>
            </w:r>
          </w:p>
          <w:p w14:paraId="4DB1BC7B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S/N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No 3</w:t>
            </w:r>
          </w:p>
          <w:p w14:paraId="3698901A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S/N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No 4</w:t>
            </w:r>
          </w:p>
          <w:p w14:paraId="15DD11FC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S/N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No 7</w:t>
            </w:r>
          </w:p>
        </w:tc>
      </w:tr>
    </w:tbl>
    <w:p w14:paraId="0B0C5642" w14:textId="77777777" w:rsidR="00007B5E" w:rsidRPr="008F0FA2" w:rsidRDefault="00007B5E">
      <w:pPr>
        <w:rPr>
          <w:rFonts w:cs="Times New Roman"/>
          <w:sz w:val="18"/>
          <w:szCs w:val="18"/>
        </w:rPr>
      </w:pPr>
    </w:p>
    <w:tbl>
      <w:tblPr>
        <w:tblW w:w="4845" w:type="pct"/>
        <w:tblInd w:w="279" w:type="dxa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2653"/>
        <w:gridCol w:w="6084"/>
      </w:tblGrid>
      <w:tr w:rsidR="00007B5E" w:rsidRPr="008F0FA2" w14:paraId="0D3C204C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</w:tcBorders>
            <w:shd w:val="clear" w:color="auto" w:fill="CFCFD2"/>
          </w:tcPr>
          <w:p w14:paraId="7355D753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设备名称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FCFD2"/>
          </w:tcPr>
          <w:p w14:paraId="3F327194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sz w:val="18"/>
                <w:szCs w:val="18"/>
                <w:lang w:eastAsia="ja-JP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系列号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/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管理编号</w:t>
            </w:r>
          </w:p>
        </w:tc>
      </w:tr>
      <w:tr w:rsidR="00007B5E" w:rsidRPr="008F0FA2" w14:paraId="4AB49A42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6AFBBCE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绝缘变压器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C4B085" w14:textId="38568E16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UE-13-00109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（未校准）</w:t>
            </w:r>
          </w:p>
        </w:tc>
      </w:tr>
      <w:tr w:rsidR="00007B5E" w:rsidRPr="008F0FA2" w14:paraId="009B137B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0D8EBBCF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耐电压测试仪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3153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C7A1E8" w14:textId="6B95C113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UE-13-00108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（校准期限：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2018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年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6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月）</w:t>
            </w:r>
          </w:p>
        </w:tc>
      </w:tr>
      <w:tr w:rsidR="00007B5E" w:rsidRPr="008F0FA2" w14:paraId="048A11FE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8471320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漏电流测试仪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ST5540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B58A5E" w14:textId="6B1CE2FF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UE-13-00107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（校准期限：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2018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年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6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月）</w:t>
            </w:r>
          </w:p>
        </w:tc>
      </w:tr>
      <w:tr w:rsidR="00007B5E" w:rsidRPr="008F0FA2" w14:paraId="7A743D8A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3FE0E895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AC</w:t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稳压电源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PCR500M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477585" w14:textId="4E3D3C75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UE-17-00454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（校准期限：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2018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年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6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月）</w:t>
            </w:r>
          </w:p>
        </w:tc>
      </w:tr>
      <w:tr w:rsidR="00007B5E" w:rsidRPr="008F0FA2" w14:paraId="406039D3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5869C93F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盐分浓度计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 xml:space="preserve"> MASTER-S10α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5A684D" w14:textId="1E453D08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UE-16-00412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（校准期限：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2019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年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4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月）</w:t>
            </w:r>
          </w:p>
        </w:tc>
      </w:tr>
      <w:tr w:rsidR="00007B5E" w:rsidRPr="008F0FA2" w14:paraId="5C04005C" w14:textId="77777777">
        <w:tc>
          <w:tcPr>
            <w:tcW w:w="15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46972433" w14:textId="77777777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调温器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 xml:space="preserve"> TR-72U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>（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>307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  <w:lang w:eastAsia="ja-JP"/>
              </w:rPr>
              <w:t>室）</w:t>
            </w:r>
          </w:p>
        </w:tc>
        <w:tc>
          <w:tcPr>
            <w:tcW w:w="34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549C7C" w14:textId="61431E4A" w:rsidR="00007B5E" w:rsidRPr="008F0FA2" w:rsidRDefault="00D4374E">
            <w:pPr>
              <w:pStyle w:val="af1"/>
              <w:spacing w:after="0"/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UE-13-00125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（校准期限：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2019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年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2</w:t>
            </w:r>
            <w:r w:rsidRPr="008F0FA2">
              <w:rPr>
                <w:rFonts w:ascii="Times New Roman" w:eastAsia="宋体" w:hAnsi="Times New Roman" w:cs="Times New Roman"/>
                <w:color w:val="000000"/>
                <w:sz w:val="18"/>
                <w:szCs w:val="18"/>
              </w:rPr>
              <w:t>月）</w:t>
            </w:r>
          </w:p>
        </w:tc>
      </w:tr>
    </w:tbl>
    <w:p w14:paraId="208EB5EC" w14:textId="77777777" w:rsidR="00007B5E" w:rsidRPr="008F0FA2" w:rsidRDefault="00D4374E">
      <w:pPr>
        <w:widowControl/>
        <w:spacing w:before="240"/>
        <w:jc w:val="left"/>
        <w:rPr>
          <w:rFonts w:cs="Times New Roman"/>
          <w:b/>
          <w:bCs/>
          <w:kern w:val="0"/>
          <w:sz w:val="18"/>
          <w:szCs w:val="18"/>
        </w:rPr>
      </w:pPr>
      <w:r w:rsidRPr="008F0FA2">
        <w:rPr>
          <w:rFonts w:cs="Times New Roman"/>
          <w:b/>
          <w:bCs/>
          <w:kern w:val="0"/>
          <w:sz w:val="18"/>
          <w:szCs w:val="18"/>
        </w:rPr>
        <w:t>【结果】</w:t>
      </w:r>
    </w:p>
    <w:p w14:paraId="1DE5D2D0" w14:textId="77777777" w:rsidR="00007B5E" w:rsidRPr="008F0FA2" w:rsidRDefault="00D4374E">
      <w:pPr>
        <w:spacing w:after="240"/>
        <w:ind w:left="142"/>
        <w:rPr>
          <w:rFonts w:cs="Times New Roman"/>
          <w:sz w:val="18"/>
          <w:szCs w:val="18"/>
          <w:lang w:val="ja-JP"/>
        </w:rPr>
      </w:pPr>
      <w:r w:rsidRPr="008F0FA2">
        <w:rPr>
          <w:rFonts w:cs="Times New Roman"/>
          <w:sz w:val="18"/>
          <w:szCs w:val="18"/>
        </w:rPr>
        <w:t>试验结果如下表所示。外观和电气安全性无异常。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868"/>
        <w:gridCol w:w="1562"/>
        <w:gridCol w:w="1143"/>
        <w:gridCol w:w="1242"/>
        <w:gridCol w:w="1013"/>
        <w:gridCol w:w="1077"/>
        <w:gridCol w:w="1244"/>
        <w:gridCol w:w="867"/>
      </w:tblGrid>
      <w:tr w:rsidR="00007B5E" w:rsidRPr="008F0FA2" w14:paraId="11D66CD9" w14:textId="77777777">
        <w:tc>
          <w:tcPr>
            <w:tcW w:w="481" w:type="pct"/>
            <w:vMerge w:val="restart"/>
            <w:shd w:val="clear" w:color="auto" w:fill="D9D9D9" w:themeFill="background1" w:themeFillShade="D9"/>
          </w:tcPr>
          <w:p w14:paraId="14D53242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项目</w:t>
            </w:r>
          </w:p>
        </w:tc>
        <w:tc>
          <w:tcPr>
            <w:tcW w:w="866" w:type="pct"/>
            <w:vMerge w:val="restart"/>
            <w:shd w:val="clear" w:color="auto" w:fill="D9D9D9" w:themeFill="background1" w:themeFillShade="D9"/>
          </w:tcPr>
          <w:p w14:paraId="51F5C666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小项</w:t>
            </w:r>
          </w:p>
        </w:tc>
        <w:tc>
          <w:tcPr>
            <w:tcW w:w="634" w:type="pct"/>
            <w:vMerge w:val="restart"/>
            <w:shd w:val="clear" w:color="auto" w:fill="D9D9D9" w:themeFill="background1" w:themeFillShade="D9"/>
          </w:tcPr>
          <w:p w14:paraId="5CC90847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判断标准</w:t>
            </w:r>
          </w:p>
        </w:tc>
        <w:tc>
          <w:tcPr>
            <w:tcW w:w="689" w:type="pct"/>
            <w:shd w:val="clear" w:color="auto" w:fill="D9D9D9" w:themeFill="background1" w:themeFillShade="D9"/>
          </w:tcPr>
          <w:p w14:paraId="274F61BD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proofErr w:type="spellStart"/>
            <w:r w:rsidRPr="008F0FA2">
              <w:rPr>
                <w:rFonts w:cs="Times New Roman"/>
                <w:sz w:val="18"/>
                <w:szCs w:val="18"/>
              </w:rPr>
              <w:t>Cidezyme</w:t>
            </w:r>
            <w:proofErr w:type="spellEnd"/>
          </w:p>
        </w:tc>
        <w:tc>
          <w:tcPr>
            <w:tcW w:w="562" w:type="pct"/>
            <w:shd w:val="clear" w:color="auto" w:fill="D9D9D9" w:themeFill="background1" w:themeFillShade="D9"/>
          </w:tcPr>
          <w:p w14:paraId="2B655040" w14:textId="509F2FB2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proofErr w:type="spellStart"/>
            <w:r w:rsidRPr="008F0FA2">
              <w:rPr>
                <w:rFonts w:cs="Times New Roman"/>
                <w:sz w:val="18"/>
                <w:szCs w:val="18"/>
              </w:rPr>
              <w:t>Germitol</w:t>
            </w:r>
            <w:proofErr w:type="spellEnd"/>
            <w:r w:rsidR="000F2E2F" w:rsidRPr="008F0FA2">
              <w:rPr>
                <w:rFonts w:cs="Times New Roman"/>
                <w:sz w:val="18"/>
                <w:szCs w:val="18"/>
              </w:rPr>
              <w:br/>
            </w:r>
            <w:r w:rsidRPr="008F0FA2">
              <w:rPr>
                <w:rFonts w:cs="Times New Roman"/>
                <w:sz w:val="18"/>
                <w:szCs w:val="18"/>
              </w:rPr>
              <w:t>替代</w:t>
            </w:r>
          </w:p>
        </w:tc>
        <w:tc>
          <w:tcPr>
            <w:tcW w:w="597" w:type="pct"/>
            <w:shd w:val="clear" w:color="auto" w:fill="D9D9D9" w:themeFill="background1" w:themeFillShade="D9"/>
          </w:tcPr>
          <w:p w14:paraId="68C470C1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Milton</w:t>
            </w:r>
            <w:r w:rsidRPr="008F0FA2">
              <w:rPr>
                <w:rFonts w:cs="Times New Roman"/>
                <w:sz w:val="18"/>
                <w:szCs w:val="18"/>
              </w:rPr>
              <w:t>原液</w:t>
            </w:r>
            <w:r w:rsidRPr="008F0FA2">
              <w:rPr>
                <w:rFonts w:cs="Times New Roman"/>
                <w:sz w:val="18"/>
                <w:szCs w:val="18"/>
              </w:rPr>
              <w:br/>
            </w:r>
            <w:r w:rsidRPr="008F0FA2">
              <w:rPr>
                <w:rFonts w:cs="Times New Roman"/>
                <w:sz w:val="18"/>
                <w:szCs w:val="18"/>
              </w:rPr>
              <w:t>替代</w:t>
            </w:r>
          </w:p>
        </w:tc>
        <w:tc>
          <w:tcPr>
            <w:tcW w:w="690" w:type="pct"/>
            <w:shd w:val="clear" w:color="auto" w:fill="D9D9D9" w:themeFill="background1" w:themeFillShade="D9"/>
          </w:tcPr>
          <w:p w14:paraId="53267D38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IPA70%</w:t>
            </w:r>
            <w:r w:rsidRPr="008F0FA2">
              <w:rPr>
                <w:rFonts w:cs="Times New Roman"/>
                <w:sz w:val="18"/>
                <w:szCs w:val="18"/>
              </w:rPr>
              <w:br/>
            </w:r>
            <w:r w:rsidRPr="008F0FA2">
              <w:rPr>
                <w:rFonts w:cs="Times New Roman"/>
                <w:sz w:val="18"/>
                <w:szCs w:val="18"/>
              </w:rPr>
              <w:t>替代</w:t>
            </w:r>
          </w:p>
        </w:tc>
        <w:tc>
          <w:tcPr>
            <w:tcW w:w="481" w:type="pct"/>
            <w:vMerge w:val="restart"/>
            <w:shd w:val="clear" w:color="auto" w:fill="D9D9D9" w:themeFill="background1" w:themeFillShade="D9"/>
          </w:tcPr>
          <w:p w14:paraId="069EB6C6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检验结果</w:t>
            </w:r>
          </w:p>
        </w:tc>
      </w:tr>
      <w:tr w:rsidR="00007B5E" w:rsidRPr="008F0FA2" w14:paraId="7DA42333" w14:textId="77777777">
        <w:tc>
          <w:tcPr>
            <w:tcW w:w="481" w:type="pct"/>
            <w:vMerge/>
            <w:shd w:val="clear" w:color="auto" w:fill="FFFFFF"/>
          </w:tcPr>
          <w:p w14:paraId="6A1A8D08" w14:textId="77777777" w:rsidR="00007B5E" w:rsidRPr="008F0FA2" w:rsidRDefault="00007B5E">
            <w:pPr>
              <w:jc w:val="center"/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866" w:type="pct"/>
            <w:vMerge/>
            <w:shd w:val="clear" w:color="auto" w:fill="FFFFFF"/>
          </w:tcPr>
          <w:p w14:paraId="17A161B2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634" w:type="pct"/>
            <w:vMerge/>
            <w:shd w:val="clear" w:color="auto" w:fill="FFFFFF"/>
          </w:tcPr>
          <w:p w14:paraId="252DB1D2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689" w:type="pct"/>
            <w:shd w:val="clear" w:color="auto" w:fill="D9D9D9" w:themeFill="background1" w:themeFillShade="D9"/>
          </w:tcPr>
          <w:p w14:paraId="650B9C0E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S/N</w:t>
            </w:r>
          </w:p>
          <w:p w14:paraId="096EABF7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No 2</w:t>
            </w:r>
          </w:p>
        </w:tc>
        <w:tc>
          <w:tcPr>
            <w:tcW w:w="562" w:type="pct"/>
            <w:shd w:val="clear" w:color="auto" w:fill="D9D9D9" w:themeFill="background1" w:themeFillShade="D9"/>
          </w:tcPr>
          <w:p w14:paraId="75C7E544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S/N</w:t>
            </w:r>
          </w:p>
          <w:p w14:paraId="10B346EF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No 3</w:t>
            </w:r>
          </w:p>
        </w:tc>
        <w:tc>
          <w:tcPr>
            <w:tcW w:w="597" w:type="pct"/>
            <w:shd w:val="clear" w:color="auto" w:fill="D9D9D9" w:themeFill="background1" w:themeFillShade="D9"/>
          </w:tcPr>
          <w:p w14:paraId="48B50196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S/N</w:t>
            </w:r>
          </w:p>
          <w:p w14:paraId="630AAB43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No 4</w:t>
            </w:r>
          </w:p>
        </w:tc>
        <w:tc>
          <w:tcPr>
            <w:tcW w:w="690" w:type="pct"/>
            <w:shd w:val="clear" w:color="auto" w:fill="D9D9D9" w:themeFill="background1" w:themeFillShade="D9"/>
          </w:tcPr>
          <w:p w14:paraId="2B590607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S/N</w:t>
            </w:r>
          </w:p>
          <w:p w14:paraId="11490879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No 7</w:t>
            </w:r>
          </w:p>
        </w:tc>
        <w:tc>
          <w:tcPr>
            <w:tcW w:w="481" w:type="pct"/>
            <w:vMerge/>
            <w:shd w:val="clear" w:color="auto" w:fill="FFFFFF"/>
          </w:tcPr>
          <w:p w14:paraId="39D6B9D6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</w:tr>
      <w:tr w:rsidR="00007B5E" w:rsidRPr="008F0FA2" w14:paraId="7FBC3376" w14:textId="77777777">
        <w:tc>
          <w:tcPr>
            <w:tcW w:w="481" w:type="pct"/>
            <w:shd w:val="clear" w:color="auto" w:fill="FFFFFF"/>
          </w:tcPr>
          <w:p w14:paraId="1CE76147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196AC98" wp14:editId="7485EB42">
                      <wp:simplePos x="0" y="0"/>
                      <wp:positionH relativeFrom="column">
                        <wp:posOffset>500957</wp:posOffset>
                      </wp:positionH>
                      <wp:positionV relativeFrom="paragraph">
                        <wp:posOffset>-36871</wp:posOffset>
                      </wp:positionV>
                      <wp:extent cx="974881" cy="350322"/>
                      <wp:effectExtent l="0" t="0" r="34925" b="31115"/>
                      <wp:wrapNone/>
                      <wp:docPr id="26" name="直接连接符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74881" cy="3503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5790C3" id="直接连接符 26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45pt,-2.9pt" to="116.2pt,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8F0FA2">
              <w:rPr>
                <w:rFonts w:cs="Times New Roman"/>
                <w:sz w:val="18"/>
                <w:szCs w:val="18"/>
              </w:rPr>
              <w:t>外观</w:t>
            </w:r>
          </w:p>
        </w:tc>
        <w:tc>
          <w:tcPr>
            <w:tcW w:w="866" w:type="pct"/>
            <w:shd w:val="clear" w:color="auto" w:fill="FFFFFF"/>
          </w:tcPr>
          <w:p w14:paraId="738B9D1C" w14:textId="77777777" w:rsidR="00007B5E" w:rsidRPr="008F0FA2" w:rsidRDefault="00007B5E">
            <w:pPr>
              <w:rPr>
                <w:rFonts w:cs="Times New Roman"/>
                <w:sz w:val="18"/>
                <w:szCs w:val="18"/>
              </w:rPr>
            </w:pPr>
          </w:p>
        </w:tc>
        <w:tc>
          <w:tcPr>
            <w:tcW w:w="634" w:type="pct"/>
            <w:shd w:val="clear" w:color="auto" w:fill="FFFFFF"/>
            <w:vAlign w:val="center"/>
          </w:tcPr>
          <w:p w14:paraId="4E171D7A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  <w:lang w:eastAsia="ja-JP"/>
              </w:rPr>
            </w:pPr>
            <w:r w:rsidRPr="008F0FA2">
              <w:rPr>
                <w:rFonts w:cs="Times New Roman"/>
                <w:sz w:val="18"/>
                <w:szCs w:val="18"/>
              </w:rPr>
              <w:t>无明显异常</w:t>
            </w:r>
          </w:p>
        </w:tc>
        <w:tc>
          <w:tcPr>
            <w:tcW w:w="689" w:type="pct"/>
            <w:shd w:val="clear" w:color="auto" w:fill="FFFFFF"/>
            <w:vAlign w:val="center"/>
          </w:tcPr>
          <w:p w14:paraId="67D2B725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无异常</w:t>
            </w:r>
          </w:p>
        </w:tc>
        <w:tc>
          <w:tcPr>
            <w:tcW w:w="562" w:type="pct"/>
            <w:shd w:val="clear" w:color="auto" w:fill="FFFFFF"/>
            <w:vAlign w:val="center"/>
          </w:tcPr>
          <w:p w14:paraId="19C900E0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无异常</w:t>
            </w:r>
          </w:p>
        </w:tc>
        <w:tc>
          <w:tcPr>
            <w:tcW w:w="597" w:type="pct"/>
            <w:shd w:val="clear" w:color="auto" w:fill="FFFFFF"/>
            <w:vAlign w:val="center"/>
          </w:tcPr>
          <w:p w14:paraId="4F336392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无异常</w:t>
            </w:r>
          </w:p>
        </w:tc>
        <w:tc>
          <w:tcPr>
            <w:tcW w:w="690" w:type="pct"/>
            <w:shd w:val="clear" w:color="auto" w:fill="FFFFFF"/>
            <w:vAlign w:val="center"/>
          </w:tcPr>
          <w:p w14:paraId="017FBBD9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无异常</w:t>
            </w:r>
          </w:p>
        </w:tc>
        <w:tc>
          <w:tcPr>
            <w:tcW w:w="481" w:type="pct"/>
            <w:shd w:val="clear" w:color="auto" w:fill="FFFFFF"/>
            <w:vAlign w:val="center"/>
          </w:tcPr>
          <w:p w14:paraId="1C562536" w14:textId="77777777" w:rsidR="00007B5E" w:rsidRPr="008F0FA2" w:rsidRDefault="00D4374E">
            <w:pPr>
              <w:pStyle w:val="af1"/>
              <w:spacing w:after="0"/>
              <w:jc w:val="both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sym w:font="Wingdings 2" w:char="F052"/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合格</w:t>
            </w:r>
          </w:p>
          <w:p w14:paraId="2FDE56FF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sz w:val="18"/>
                <w:szCs w:val="18"/>
              </w:rPr>
              <w:sym w:font="Wingdings 2" w:char="F0A3"/>
            </w:r>
            <w:r w:rsidRPr="008F0FA2">
              <w:rPr>
                <w:rFonts w:cs="Times New Roman"/>
                <w:color w:val="000000"/>
                <w:sz w:val="18"/>
                <w:szCs w:val="18"/>
              </w:rPr>
              <w:t>不合格</w:t>
            </w:r>
          </w:p>
        </w:tc>
      </w:tr>
      <w:tr w:rsidR="00007B5E" w:rsidRPr="008F0FA2" w14:paraId="258AA489" w14:textId="77777777">
        <w:tc>
          <w:tcPr>
            <w:tcW w:w="481" w:type="pct"/>
            <w:shd w:val="clear" w:color="auto" w:fill="FFFFFF"/>
          </w:tcPr>
          <w:p w14:paraId="720F2E9D" w14:textId="66EDFA89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耐压</w:t>
            </w:r>
          </w:p>
        </w:tc>
        <w:tc>
          <w:tcPr>
            <w:tcW w:w="866" w:type="pct"/>
            <w:shd w:val="clear" w:color="auto" w:fill="FFFFFF"/>
            <w:vAlign w:val="center"/>
          </w:tcPr>
          <w:p w14:paraId="4B7C1F1E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4000 VAC ×1</w:t>
            </w:r>
            <w:r w:rsidRPr="008F0FA2">
              <w:rPr>
                <w:rFonts w:cs="Times New Roman"/>
                <w:sz w:val="18"/>
                <w:szCs w:val="18"/>
              </w:rPr>
              <w:t>分钟</w:t>
            </w:r>
          </w:p>
          <w:p w14:paraId="73C292E5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50Hz</w:t>
            </w:r>
          </w:p>
        </w:tc>
        <w:tc>
          <w:tcPr>
            <w:tcW w:w="634" w:type="pct"/>
            <w:shd w:val="clear" w:color="auto" w:fill="FFFFFF"/>
          </w:tcPr>
          <w:p w14:paraId="0A8A4299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ascii="宋体" w:hAnsi="宋体" w:cs="宋体" w:hint="eastAsia"/>
                <w:sz w:val="18"/>
                <w:szCs w:val="18"/>
              </w:rPr>
              <w:t>≦</w:t>
            </w:r>
            <w:r w:rsidRPr="008F0FA2">
              <w:rPr>
                <w:rFonts w:cs="Times New Roman"/>
                <w:sz w:val="18"/>
                <w:szCs w:val="18"/>
              </w:rPr>
              <w:t xml:space="preserve"> 2.0 mA</w:t>
            </w:r>
          </w:p>
        </w:tc>
        <w:tc>
          <w:tcPr>
            <w:tcW w:w="689" w:type="pct"/>
            <w:shd w:val="clear" w:color="auto" w:fill="FFFFFF"/>
            <w:vAlign w:val="center"/>
          </w:tcPr>
          <w:p w14:paraId="75298E2B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0.87 mA</w:t>
            </w:r>
          </w:p>
        </w:tc>
        <w:tc>
          <w:tcPr>
            <w:tcW w:w="562" w:type="pct"/>
            <w:shd w:val="clear" w:color="auto" w:fill="FFFFFF"/>
            <w:vAlign w:val="center"/>
          </w:tcPr>
          <w:p w14:paraId="563FF65D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0.88 mA</w:t>
            </w:r>
          </w:p>
        </w:tc>
        <w:tc>
          <w:tcPr>
            <w:tcW w:w="597" w:type="pct"/>
            <w:shd w:val="clear" w:color="auto" w:fill="FFFFFF"/>
            <w:vAlign w:val="center"/>
          </w:tcPr>
          <w:p w14:paraId="6EDB399B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0.91 mA</w:t>
            </w:r>
          </w:p>
        </w:tc>
        <w:tc>
          <w:tcPr>
            <w:tcW w:w="690" w:type="pct"/>
            <w:shd w:val="clear" w:color="auto" w:fill="FFFFFF"/>
            <w:vAlign w:val="center"/>
          </w:tcPr>
          <w:p w14:paraId="6B3DD7C2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0.89 mA</w:t>
            </w:r>
          </w:p>
        </w:tc>
        <w:tc>
          <w:tcPr>
            <w:tcW w:w="481" w:type="pct"/>
            <w:shd w:val="clear" w:color="auto" w:fill="FFFFFF"/>
            <w:vAlign w:val="center"/>
          </w:tcPr>
          <w:p w14:paraId="3E8B0F69" w14:textId="77777777" w:rsidR="00007B5E" w:rsidRPr="008F0FA2" w:rsidRDefault="00D4374E">
            <w:pPr>
              <w:pStyle w:val="af1"/>
              <w:spacing w:after="0"/>
              <w:jc w:val="both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sym w:font="Wingdings 2" w:char="F052"/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合格</w:t>
            </w:r>
          </w:p>
          <w:p w14:paraId="77DAF234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sz w:val="18"/>
                <w:szCs w:val="18"/>
              </w:rPr>
              <w:sym w:font="Wingdings 2" w:char="F0A3"/>
            </w:r>
            <w:r w:rsidRPr="008F0FA2">
              <w:rPr>
                <w:rFonts w:cs="Times New Roman"/>
                <w:color w:val="000000"/>
                <w:sz w:val="18"/>
                <w:szCs w:val="18"/>
              </w:rPr>
              <w:t>不合格</w:t>
            </w:r>
          </w:p>
        </w:tc>
      </w:tr>
      <w:tr w:rsidR="00007B5E" w:rsidRPr="008F0FA2" w14:paraId="2A796696" w14:textId="77777777">
        <w:tc>
          <w:tcPr>
            <w:tcW w:w="481" w:type="pct"/>
            <w:shd w:val="clear" w:color="auto" w:fill="FFFFFF"/>
          </w:tcPr>
          <w:p w14:paraId="52D6E81F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漏电流</w:t>
            </w:r>
          </w:p>
        </w:tc>
        <w:tc>
          <w:tcPr>
            <w:tcW w:w="866" w:type="pct"/>
            <w:shd w:val="clear" w:color="auto" w:fill="FFFFFF"/>
            <w:vAlign w:val="center"/>
          </w:tcPr>
          <w:p w14:paraId="1993CAA0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 xml:space="preserve">264 </w:t>
            </w:r>
            <w:proofErr w:type="gramStart"/>
            <w:r w:rsidRPr="008F0FA2">
              <w:rPr>
                <w:rFonts w:cs="Times New Roman"/>
                <w:sz w:val="18"/>
                <w:szCs w:val="18"/>
              </w:rPr>
              <w:t>VAC</w:t>
            </w:r>
            <w:proofErr w:type="gramEnd"/>
          </w:p>
          <w:p w14:paraId="55D11C0A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>60Hz</w:t>
            </w:r>
          </w:p>
        </w:tc>
        <w:tc>
          <w:tcPr>
            <w:tcW w:w="634" w:type="pct"/>
            <w:shd w:val="clear" w:color="auto" w:fill="FFFFFF"/>
          </w:tcPr>
          <w:p w14:paraId="522D8326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ascii="宋体" w:hAnsi="宋体" w:cs="宋体" w:hint="eastAsia"/>
                <w:sz w:val="18"/>
                <w:szCs w:val="18"/>
              </w:rPr>
              <w:t>≦</w:t>
            </w:r>
            <w:r w:rsidRPr="008F0FA2">
              <w:rPr>
                <w:rFonts w:cs="Times New Roman"/>
                <w:sz w:val="18"/>
                <w:szCs w:val="18"/>
              </w:rPr>
              <w:t xml:space="preserve"> 50 </w:t>
            </w:r>
            <w:proofErr w:type="spellStart"/>
            <w:r w:rsidRPr="008F0FA2">
              <w:rPr>
                <w:rFonts w:cs="Times New Roman"/>
                <w:sz w:val="18"/>
                <w:szCs w:val="18"/>
              </w:rPr>
              <w:t>μA</w:t>
            </w:r>
            <w:proofErr w:type="spellEnd"/>
          </w:p>
        </w:tc>
        <w:tc>
          <w:tcPr>
            <w:tcW w:w="689" w:type="pct"/>
            <w:shd w:val="clear" w:color="auto" w:fill="FFFFFF"/>
            <w:vAlign w:val="center"/>
          </w:tcPr>
          <w:p w14:paraId="370D28A4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 xml:space="preserve">13.17 </w:t>
            </w:r>
            <w:proofErr w:type="spellStart"/>
            <w:r w:rsidRPr="008F0FA2">
              <w:rPr>
                <w:rFonts w:cs="Times New Roman"/>
                <w:sz w:val="18"/>
                <w:szCs w:val="18"/>
              </w:rPr>
              <w:t>μA</w:t>
            </w:r>
            <w:proofErr w:type="spellEnd"/>
          </w:p>
        </w:tc>
        <w:tc>
          <w:tcPr>
            <w:tcW w:w="562" w:type="pct"/>
            <w:shd w:val="clear" w:color="auto" w:fill="FFFFFF"/>
            <w:vAlign w:val="center"/>
          </w:tcPr>
          <w:p w14:paraId="0EDCDB45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 xml:space="preserve">15.01 </w:t>
            </w:r>
            <w:proofErr w:type="spellStart"/>
            <w:r w:rsidRPr="008F0FA2">
              <w:rPr>
                <w:rFonts w:cs="Times New Roman"/>
                <w:sz w:val="18"/>
                <w:szCs w:val="18"/>
              </w:rPr>
              <w:t>μA</w:t>
            </w:r>
            <w:proofErr w:type="spellEnd"/>
          </w:p>
        </w:tc>
        <w:tc>
          <w:tcPr>
            <w:tcW w:w="597" w:type="pct"/>
            <w:shd w:val="clear" w:color="auto" w:fill="FFFFFF"/>
            <w:vAlign w:val="center"/>
          </w:tcPr>
          <w:p w14:paraId="49D4A8AD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 xml:space="preserve">16.15 </w:t>
            </w:r>
            <w:proofErr w:type="spellStart"/>
            <w:r w:rsidRPr="008F0FA2">
              <w:rPr>
                <w:rFonts w:cs="Times New Roman"/>
                <w:sz w:val="18"/>
                <w:szCs w:val="18"/>
              </w:rPr>
              <w:t>μA</w:t>
            </w:r>
            <w:proofErr w:type="spellEnd"/>
          </w:p>
        </w:tc>
        <w:tc>
          <w:tcPr>
            <w:tcW w:w="690" w:type="pct"/>
            <w:shd w:val="clear" w:color="auto" w:fill="FFFFFF"/>
            <w:vAlign w:val="center"/>
          </w:tcPr>
          <w:p w14:paraId="7E57E10A" w14:textId="77777777" w:rsidR="00007B5E" w:rsidRPr="008F0FA2" w:rsidRDefault="00D4374E">
            <w:pPr>
              <w:jc w:val="center"/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sz w:val="18"/>
                <w:szCs w:val="18"/>
              </w:rPr>
              <w:t xml:space="preserve">15.96 </w:t>
            </w:r>
            <w:proofErr w:type="spellStart"/>
            <w:r w:rsidRPr="008F0FA2">
              <w:rPr>
                <w:rFonts w:cs="Times New Roman"/>
                <w:sz w:val="18"/>
                <w:szCs w:val="18"/>
              </w:rPr>
              <w:t>μA</w:t>
            </w:r>
            <w:proofErr w:type="spellEnd"/>
          </w:p>
        </w:tc>
        <w:tc>
          <w:tcPr>
            <w:tcW w:w="481" w:type="pct"/>
            <w:shd w:val="clear" w:color="auto" w:fill="FFFFFF"/>
            <w:vAlign w:val="center"/>
          </w:tcPr>
          <w:p w14:paraId="0C6147EE" w14:textId="77777777" w:rsidR="00007B5E" w:rsidRPr="008F0FA2" w:rsidRDefault="00D4374E">
            <w:pPr>
              <w:pStyle w:val="af1"/>
              <w:spacing w:after="0"/>
              <w:jc w:val="both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sym w:font="Wingdings 2" w:char="F052"/>
            </w:r>
            <w:r w:rsidRPr="008F0FA2">
              <w:rPr>
                <w:rFonts w:ascii="Times New Roman" w:eastAsia="宋体" w:hAnsi="Times New Roman" w:cs="Times New Roman"/>
                <w:sz w:val="18"/>
                <w:szCs w:val="18"/>
              </w:rPr>
              <w:t>合格</w:t>
            </w:r>
          </w:p>
          <w:p w14:paraId="0B111C5A" w14:textId="77777777" w:rsidR="00007B5E" w:rsidRPr="008F0FA2" w:rsidRDefault="00D4374E">
            <w:pPr>
              <w:rPr>
                <w:rFonts w:cs="Times New Roman"/>
                <w:sz w:val="18"/>
                <w:szCs w:val="18"/>
              </w:rPr>
            </w:pPr>
            <w:r w:rsidRPr="008F0FA2">
              <w:rPr>
                <w:rFonts w:cs="Times New Roman"/>
                <w:color w:val="000000"/>
                <w:sz w:val="18"/>
                <w:szCs w:val="18"/>
              </w:rPr>
              <w:sym w:font="Wingdings 2" w:char="F0A3"/>
            </w:r>
            <w:r w:rsidRPr="008F0FA2">
              <w:rPr>
                <w:rFonts w:cs="Times New Roman"/>
                <w:color w:val="000000"/>
                <w:sz w:val="18"/>
                <w:szCs w:val="18"/>
              </w:rPr>
              <w:t>不合格</w:t>
            </w:r>
          </w:p>
        </w:tc>
      </w:tr>
    </w:tbl>
    <w:p w14:paraId="0E6163AF" w14:textId="77777777" w:rsidR="00007B5E" w:rsidRPr="008F0FA2" w:rsidRDefault="00D4374E">
      <w:pPr>
        <w:tabs>
          <w:tab w:val="left" w:pos="993"/>
          <w:tab w:val="left" w:pos="2127"/>
          <w:tab w:val="left" w:pos="2835"/>
          <w:tab w:val="left" w:pos="3402"/>
          <w:tab w:val="left" w:pos="6237"/>
          <w:tab w:val="left" w:pos="6804"/>
          <w:tab w:val="left" w:pos="7655"/>
        </w:tabs>
        <w:spacing w:before="120"/>
        <w:ind w:left="142"/>
        <w:rPr>
          <w:rFonts w:cs="Times New Roman"/>
          <w:sz w:val="18"/>
          <w:szCs w:val="18"/>
          <w:u w:val="single"/>
        </w:rPr>
      </w:pPr>
      <w:bookmarkStart w:id="7" w:name="_Hlk139914002"/>
      <w:r w:rsidRPr="008F0FA2">
        <w:rPr>
          <w:rFonts w:cs="Times New Roman"/>
          <w:sz w:val="18"/>
          <w:szCs w:val="18"/>
          <w:u w:val="single"/>
        </w:rPr>
        <w:t>测试者</w:t>
      </w:r>
      <w:bookmarkEnd w:id="7"/>
      <w:r w:rsidRPr="008F0FA2">
        <w:rPr>
          <w:rFonts w:cs="Times New Roman"/>
          <w:sz w:val="18"/>
          <w:szCs w:val="18"/>
          <w:u w:val="single"/>
        </w:rPr>
        <w:t>：</w:t>
      </w:r>
      <w:r w:rsidRPr="008F0FA2">
        <w:rPr>
          <w:rFonts w:cs="Times New Roman"/>
          <w:sz w:val="18"/>
          <w:szCs w:val="18"/>
          <w:u w:val="single"/>
        </w:rPr>
        <w:t xml:space="preserve"> </w:t>
      </w:r>
      <w:r w:rsidRPr="008F0FA2">
        <w:rPr>
          <w:rFonts w:cs="Times New Roman"/>
          <w:noProof/>
          <w:sz w:val="18"/>
          <w:szCs w:val="18"/>
          <w:u w:val="single"/>
        </w:rPr>
        <w:drawing>
          <wp:inline distT="0" distB="0" distL="0" distR="0" wp14:anchorId="74D2F037" wp14:editId="5B567560">
            <wp:extent cx="925830" cy="173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3432" cy="17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FA2">
        <w:rPr>
          <w:rFonts w:cs="Times New Roman"/>
          <w:sz w:val="18"/>
          <w:szCs w:val="18"/>
          <w:u w:val="single"/>
        </w:rPr>
        <w:tab/>
      </w:r>
      <w:r w:rsidRPr="008F0FA2">
        <w:rPr>
          <w:rFonts w:cs="Times New Roman"/>
          <w:sz w:val="18"/>
          <w:szCs w:val="18"/>
          <w:u w:val="single"/>
        </w:rPr>
        <w:t>测试日期：</w:t>
      </w:r>
      <w:r w:rsidRPr="008F0FA2">
        <w:rPr>
          <w:rFonts w:cs="Times New Roman"/>
          <w:sz w:val="18"/>
          <w:szCs w:val="18"/>
          <w:u w:val="single"/>
        </w:rPr>
        <w:t xml:space="preserve"> </w:t>
      </w:r>
      <w:r w:rsidRPr="008F0FA2">
        <w:rPr>
          <w:rFonts w:cs="Times New Roman"/>
          <w:noProof/>
          <w:sz w:val="18"/>
          <w:szCs w:val="18"/>
          <w:u w:val="single"/>
        </w:rPr>
        <w:drawing>
          <wp:inline distT="0" distB="0" distL="0" distR="0" wp14:anchorId="1EE1C668" wp14:editId="56855826">
            <wp:extent cx="1079500" cy="18732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8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0FA2">
        <w:rPr>
          <w:rFonts w:cs="Times New Roman"/>
          <w:sz w:val="18"/>
          <w:szCs w:val="18"/>
          <w:u w:val="single"/>
        </w:rPr>
        <w:tab/>
      </w:r>
      <w:bookmarkStart w:id="8" w:name="_Hlk139914013"/>
      <w:r w:rsidRPr="008F0FA2">
        <w:rPr>
          <w:rFonts w:cs="Times New Roman"/>
          <w:sz w:val="18"/>
          <w:szCs w:val="18"/>
          <w:u w:val="single"/>
        </w:rPr>
        <w:t>盐分浓度</w:t>
      </w:r>
      <w:bookmarkEnd w:id="8"/>
      <w:r w:rsidRPr="008F0FA2">
        <w:rPr>
          <w:rFonts w:cs="Times New Roman"/>
          <w:sz w:val="18"/>
          <w:szCs w:val="18"/>
          <w:u w:val="single"/>
        </w:rPr>
        <w:t>：</w:t>
      </w:r>
      <w:r w:rsidRPr="008F0FA2">
        <w:rPr>
          <w:rFonts w:cs="Times New Roman"/>
          <w:sz w:val="18"/>
          <w:szCs w:val="18"/>
          <w:u w:val="single"/>
        </w:rPr>
        <w:tab/>
        <w:t>5.2%</w:t>
      </w:r>
      <w:r w:rsidRPr="008F0FA2">
        <w:rPr>
          <w:rFonts w:cs="Times New Roman"/>
          <w:sz w:val="18"/>
          <w:szCs w:val="18"/>
          <w:u w:val="single"/>
        </w:rPr>
        <w:tab/>
      </w:r>
      <w:r w:rsidRPr="008F0FA2">
        <w:rPr>
          <w:rFonts w:cs="Times New Roman"/>
          <w:sz w:val="18"/>
          <w:szCs w:val="18"/>
          <w:u w:val="single"/>
        </w:rPr>
        <w:br/>
        <w:t>&lt;307</w:t>
      </w:r>
      <w:r w:rsidRPr="008F0FA2">
        <w:rPr>
          <w:rFonts w:cs="Times New Roman"/>
          <w:sz w:val="18"/>
          <w:szCs w:val="18"/>
          <w:u w:val="single"/>
        </w:rPr>
        <w:t>室</w:t>
      </w:r>
      <w:r w:rsidRPr="008F0FA2">
        <w:rPr>
          <w:rFonts w:cs="Times New Roman"/>
          <w:sz w:val="18"/>
          <w:szCs w:val="18"/>
          <w:u w:val="single"/>
        </w:rPr>
        <w:t>&gt;</w:t>
      </w:r>
      <w:r w:rsidRPr="008F0FA2">
        <w:rPr>
          <w:rFonts w:cs="Times New Roman"/>
          <w:sz w:val="18"/>
          <w:szCs w:val="18"/>
          <w:u w:val="single"/>
        </w:rPr>
        <w:tab/>
      </w:r>
      <w:r w:rsidRPr="008F0FA2">
        <w:rPr>
          <w:rFonts w:cs="Times New Roman"/>
          <w:sz w:val="18"/>
          <w:szCs w:val="18"/>
          <w:u w:val="single"/>
        </w:rPr>
        <w:t>温度：</w:t>
      </w:r>
      <w:r w:rsidRPr="008F0FA2">
        <w:rPr>
          <w:rFonts w:cs="Times New Roman"/>
          <w:sz w:val="18"/>
          <w:szCs w:val="18"/>
          <w:u w:val="single"/>
        </w:rPr>
        <w:t xml:space="preserve"> 25℃</w:t>
      </w:r>
      <w:r w:rsidRPr="008F0FA2">
        <w:rPr>
          <w:rFonts w:cs="Times New Roman"/>
          <w:sz w:val="18"/>
          <w:szCs w:val="18"/>
          <w:u w:val="single"/>
        </w:rPr>
        <w:tab/>
      </w:r>
      <w:r w:rsidRPr="008F0FA2">
        <w:rPr>
          <w:rFonts w:cs="Times New Roman"/>
          <w:sz w:val="18"/>
          <w:szCs w:val="18"/>
          <w:u w:val="single"/>
        </w:rPr>
        <w:t>湿度：</w:t>
      </w:r>
      <w:r w:rsidRPr="008F0FA2">
        <w:rPr>
          <w:rFonts w:cs="Times New Roman"/>
          <w:sz w:val="18"/>
          <w:szCs w:val="18"/>
          <w:u w:val="single"/>
        </w:rPr>
        <w:t>60 %</w:t>
      </w:r>
      <w:r w:rsidRPr="008F0FA2">
        <w:rPr>
          <w:rFonts w:cs="Times New Roman"/>
          <w:sz w:val="18"/>
          <w:szCs w:val="18"/>
          <w:u w:val="single"/>
        </w:rPr>
        <w:tab/>
      </w:r>
    </w:p>
    <w:p w14:paraId="4939E639" w14:textId="77777777" w:rsidR="00007B5E" w:rsidRPr="008F0FA2" w:rsidRDefault="00D4374E">
      <w:pPr>
        <w:widowControl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br w:type="page"/>
      </w:r>
    </w:p>
    <w:p w14:paraId="4D41F4A5" w14:textId="77777777" w:rsidR="00007B5E" w:rsidRPr="008F0FA2" w:rsidRDefault="00D4374E">
      <w:pPr>
        <w:tabs>
          <w:tab w:val="left" w:pos="2552"/>
          <w:tab w:val="left" w:pos="6237"/>
        </w:tabs>
        <w:rPr>
          <w:rFonts w:cs="Times New Roman"/>
          <w:sz w:val="18"/>
          <w:szCs w:val="18"/>
          <w:bdr w:val="single" w:sz="4" w:space="0" w:color="auto"/>
        </w:rPr>
      </w:pPr>
      <w:r w:rsidRPr="008F0FA2">
        <w:rPr>
          <w:rFonts w:cs="Times New Roman"/>
          <w:sz w:val="18"/>
          <w:szCs w:val="18"/>
        </w:rPr>
        <w:lastRenderedPageBreak/>
        <w:t>【外观确认】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试验前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试验后</w:t>
      </w:r>
    </w:p>
    <w:p w14:paraId="765332E8" w14:textId="77777777" w:rsidR="00007B5E" w:rsidRPr="008F0FA2" w:rsidRDefault="00D4374E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549397E0" wp14:editId="3D363FB2">
            <wp:extent cx="4182110" cy="7267575"/>
            <wp:effectExtent l="0" t="0" r="889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EDBB" w14:textId="52B14B0F" w:rsidR="00007B5E" w:rsidRPr="008F0FA2" w:rsidRDefault="00D4374E">
      <w:pPr>
        <w:spacing w:before="240"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1</w:t>
      </w:r>
      <w:r w:rsidRPr="008F0FA2">
        <w:rPr>
          <w:rFonts w:cs="Times New Roman"/>
          <w:sz w:val="18"/>
          <w:szCs w:val="18"/>
        </w:rPr>
        <w:t>：</w:t>
      </w:r>
      <w:proofErr w:type="spellStart"/>
      <w:r w:rsidRPr="008F0FA2">
        <w:rPr>
          <w:rFonts w:cs="Times New Roman"/>
          <w:sz w:val="18"/>
          <w:szCs w:val="18"/>
        </w:rPr>
        <w:t>Cidezyme</w:t>
      </w:r>
      <w:proofErr w:type="spellEnd"/>
      <w:r w:rsidRPr="008F0FA2">
        <w:rPr>
          <w:rFonts w:cs="Times New Roman"/>
          <w:sz w:val="18"/>
          <w:szCs w:val="18"/>
        </w:rPr>
        <w:t>药品浸泡前后</w:t>
      </w:r>
      <w:r w:rsidRPr="008F0FA2">
        <w:rPr>
          <w:rFonts w:cs="Times New Roman"/>
          <w:sz w:val="18"/>
          <w:szCs w:val="18"/>
        </w:rPr>
        <w:t>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>No2)</w:t>
      </w:r>
    </w:p>
    <w:p w14:paraId="33B11E17" w14:textId="77777777" w:rsidR="00007B5E" w:rsidRPr="008F0FA2" w:rsidRDefault="00D4374E">
      <w:pPr>
        <w:widowControl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br w:type="page"/>
      </w:r>
    </w:p>
    <w:p w14:paraId="2CDC1546" w14:textId="77777777" w:rsidR="00007B5E" w:rsidRPr="008F0FA2" w:rsidRDefault="00D4374E">
      <w:pPr>
        <w:widowControl/>
        <w:tabs>
          <w:tab w:val="left" w:pos="2410"/>
          <w:tab w:val="left" w:pos="6096"/>
        </w:tabs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lastRenderedPageBreak/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试验前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试验后</w:t>
      </w:r>
    </w:p>
    <w:p w14:paraId="1228EBC2" w14:textId="77777777" w:rsidR="00007B5E" w:rsidRPr="008F0FA2" w:rsidRDefault="00D4374E">
      <w:pPr>
        <w:widowControl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653668E7" wp14:editId="73634C91">
            <wp:extent cx="4257675" cy="73818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3656" w14:textId="769970DD" w:rsidR="00007B5E" w:rsidRPr="008F0FA2" w:rsidRDefault="00D4374E">
      <w:pPr>
        <w:spacing w:before="240"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2</w:t>
      </w:r>
      <w:r w:rsidRPr="008F0FA2">
        <w:rPr>
          <w:rFonts w:cs="Times New Roman"/>
          <w:sz w:val="18"/>
          <w:szCs w:val="18"/>
        </w:rPr>
        <w:t>：</w:t>
      </w:r>
      <w:proofErr w:type="spellStart"/>
      <w:r w:rsidRPr="008F0FA2">
        <w:rPr>
          <w:rFonts w:cs="Times New Roman"/>
          <w:sz w:val="18"/>
          <w:szCs w:val="18"/>
        </w:rPr>
        <w:t>Germitol</w:t>
      </w:r>
      <w:proofErr w:type="spellEnd"/>
      <w:r w:rsidRPr="008F0FA2">
        <w:rPr>
          <w:rFonts w:cs="Times New Roman"/>
          <w:sz w:val="18"/>
          <w:szCs w:val="18"/>
        </w:rPr>
        <w:t>替代药品浸泡前后</w:t>
      </w:r>
      <w:r w:rsidRPr="008F0FA2">
        <w:rPr>
          <w:rFonts w:cs="Times New Roman"/>
          <w:sz w:val="18"/>
          <w:szCs w:val="18"/>
        </w:rPr>
        <w:t xml:space="preserve"> 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No3)</w:t>
      </w:r>
    </w:p>
    <w:p w14:paraId="7BD6584E" w14:textId="77777777" w:rsidR="00007B5E" w:rsidRPr="008F0FA2" w:rsidRDefault="00D4374E">
      <w:pPr>
        <w:widowControl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br w:type="page"/>
      </w:r>
    </w:p>
    <w:p w14:paraId="6906AB15" w14:textId="77777777" w:rsidR="00007B5E" w:rsidRPr="008F0FA2" w:rsidRDefault="00D4374E">
      <w:pPr>
        <w:widowControl/>
        <w:tabs>
          <w:tab w:val="left" w:pos="2410"/>
          <w:tab w:val="left" w:pos="6096"/>
        </w:tabs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lastRenderedPageBreak/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试验前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试验后</w:t>
      </w:r>
    </w:p>
    <w:p w14:paraId="3FDE437C" w14:textId="77777777" w:rsidR="00007B5E" w:rsidRPr="008F0FA2" w:rsidRDefault="00D4374E">
      <w:pPr>
        <w:widowControl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437D5109" wp14:editId="399A9193">
            <wp:extent cx="4105275" cy="74199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FB361" w14:textId="778BB622" w:rsidR="00007B5E" w:rsidRPr="008F0FA2" w:rsidRDefault="00D4374E">
      <w:pPr>
        <w:spacing w:before="240"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3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>Milton</w:t>
      </w:r>
      <w:r w:rsidRPr="008F0FA2">
        <w:rPr>
          <w:rFonts w:cs="Times New Roman"/>
          <w:sz w:val="18"/>
          <w:szCs w:val="18"/>
        </w:rPr>
        <w:t>原液替代药品浸泡前后</w:t>
      </w:r>
      <w:r w:rsidRPr="008F0FA2">
        <w:rPr>
          <w:rFonts w:cs="Times New Roman"/>
          <w:sz w:val="18"/>
          <w:szCs w:val="18"/>
        </w:rPr>
        <w:t>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No4)</w:t>
      </w:r>
    </w:p>
    <w:p w14:paraId="57216714" w14:textId="77777777" w:rsidR="00007B5E" w:rsidRPr="008F0FA2" w:rsidRDefault="00D4374E">
      <w:pPr>
        <w:widowControl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br w:type="page"/>
      </w:r>
    </w:p>
    <w:p w14:paraId="377C581D" w14:textId="77777777" w:rsidR="00007B5E" w:rsidRPr="008F0FA2" w:rsidRDefault="00D4374E">
      <w:pPr>
        <w:widowControl/>
        <w:tabs>
          <w:tab w:val="left" w:pos="2410"/>
          <w:tab w:val="left" w:pos="6237"/>
        </w:tabs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lastRenderedPageBreak/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试验前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  <w:bdr w:val="single" w:sz="4" w:space="0" w:color="auto"/>
        </w:rPr>
        <w:t>试验后</w:t>
      </w:r>
    </w:p>
    <w:p w14:paraId="384D0EF4" w14:textId="77777777" w:rsidR="00007B5E" w:rsidRPr="008F0FA2" w:rsidRDefault="00D4374E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79CF7CEE" wp14:editId="27F8B012">
            <wp:extent cx="3876675" cy="74485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65E0" w14:textId="45D72D43" w:rsidR="00007B5E" w:rsidRPr="008F0FA2" w:rsidRDefault="00D4374E">
      <w:pPr>
        <w:spacing w:before="240"/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4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IPA70%</w:t>
      </w:r>
      <w:r w:rsidRPr="008F0FA2">
        <w:rPr>
          <w:rFonts w:cs="Times New Roman"/>
          <w:sz w:val="18"/>
          <w:szCs w:val="18"/>
        </w:rPr>
        <w:t>替代药品浸泡前后</w:t>
      </w:r>
      <w:r w:rsidRPr="008F0FA2">
        <w:rPr>
          <w:rFonts w:cs="Times New Roman"/>
          <w:sz w:val="18"/>
          <w:szCs w:val="18"/>
        </w:rPr>
        <w:t>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No7)</w:t>
      </w:r>
    </w:p>
    <w:p w14:paraId="57A84E44" w14:textId="77777777" w:rsidR="00007B5E" w:rsidRPr="008F0FA2" w:rsidRDefault="00D4374E">
      <w:pPr>
        <w:widowControl/>
        <w:jc w:val="lef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br w:type="page"/>
      </w:r>
    </w:p>
    <w:p w14:paraId="6ECF6556" w14:textId="77777777" w:rsidR="00007B5E" w:rsidRPr="008F0FA2" w:rsidRDefault="00007B5E">
      <w:pPr>
        <w:spacing w:before="240"/>
        <w:jc w:val="center"/>
        <w:rPr>
          <w:rFonts w:cs="Times New Roman"/>
          <w:sz w:val="18"/>
          <w:szCs w:val="18"/>
        </w:rPr>
      </w:pPr>
    </w:p>
    <w:p w14:paraId="256F7DE5" w14:textId="77777777" w:rsidR="00007B5E" w:rsidRPr="008F0FA2" w:rsidRDefault="00D4374E">
      <w:pPr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【试验后电气安全性试验确认】</w:t>
      </w:r>
    </w:p>
    <w:p w14:paraId="413D722A" w14:textId="77777777" w:rsidR="00007B5E" w:rsidRPr="008F0FA2" w:rsidRDefault="00D4374E">
      <w:pPr>
        <w:jc w:val="center"/>
        <w:rPr>
          <w:rFonts w:cs="Times New Roman"/>
          <w:sz w:val="18"/>
          <w:szCs w:val="18"/>
        </w:rPr>
      </w:pPr>
      <w:proofErr w:type="spellStart"/>
      <w:r w:rsidRPr="008F0FA2">
        <w:rPr>
          <w:rFonts w:cs="Times New Roman"/>
          <w:sz w:val="18"/>
          <w:szCs w:val="18"/>
        </w:rPr>
        <w:t>Cidezyme</w:t>
      </w:r>
      <w:proofErr w:type="spellEnd"/>
      <w:r w:rsidRPr="008F0FA2">
        <w:rPr>
          <w:rFonts w:cs="Times New Roman"/>
          <w:sz w:val="18"/>
          <w:szCs w:val="18"/>
        </w:rPr>
        <w:t>药品浸泡后</w:t>
      </w:r>
      <w:r w:rsidRPr="008F0FA2">
        <w:rPr>
          <w:rFonts w:cs="Times New Roman"/>
          <w:sz w:val="18"/>
          <w:szCs w:val="18"/>
        </w:rPr>
        <w:t>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No2)</w:t>
      </w:r>
    </w:p>
    <w:p w14:paraId="6D518308" w14:textId="77777777" w:rsidR="00007B5E" w:rsidRPr="008F0FA2" w:rsidRDefault="00D4374E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0A8774E4" wp14:editId="099BF3D9">
            <wp:extent cx="5731510" cy="16535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B893" w14:textId="4A59CD45" w:rsidR="00007B5E" w:rsidRPr="008F0FA2" w:rsidRDefault="00D4374E">
      <w:pPr>
        <w:tabs>
          <w:tab w:val="left" w:pos="6096"/>
        </w:tabs>
        <w:spacing w:after="240"/>
        <w:ind w:left="851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5</w:t>
      </w:r>
      <w:r w:rsidRPr="008F0FA2">
        <w:rPr>
          <w:rFonts w:cs="Times New Roman"/>
          <w:sz w:val="18"/>
          <w:szCs w:val="18"/>
        </w:rPr>
        <w:t>：漏电</w:t>
      </w:r>
      <w:proofErr w:type="gramStart"/>
      <w:r w:rsidRPr="008F0FA2">
        <w:rPr>
          <w:rFonts w:cs="Times New Roman"/>
          <w:sz w:val="18"/>
          <w:szCs w:val="18"/>
        </w:rPr>
        <w:t>流试验</w:t>
      </w:r>
      <w:proofErr w:type="gramEnd"/>
      <w:r w:rsidRPr="008F0FA2">
        <w:rPr>
          <w:rFonts w:cs="Times New Roman"/>
          <w:sz w:val="18"/>
          <w:szCs w:val="18"/>
        </w:rPr>
        <w:t>结果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6</w:t>
      </w:r>
      <w:r w:rsidRPr="008F0FA2">
        <w:rPr>
          <w:rFonts w:cs="Times New Roman"/>
          <w:sz w:val="18"/>
          <w:szCs w:val="18"/>
        </w:rPr>
        <w:t>：耐压试验结果</w:t>
      </w:r>
    </w:p>
    <w:p w14:paraId="3B2FFE64" w14:textId="4F8E8281" w:rsidR="00007B5E" w:rsidRPr="008F0FA2" w:rsidRDefault="00D01A4D">
      <w:pPr>
        <w:jc w:val="center"/>
        <w:rPr>
          <w:rFonts w:cs="Times New Roman"/>
          <w:sz w:val="18"/>
          <w:szCs w:val="18"/>
        </w:rPr>
      </w:pPr>
      <w:proofErr w:type="spellStart"/>
      <w:r w:rsidRPr="008F0FA2">
        <w:rPr>
          <w:rFonts w:cs="Times New Roman"/>
          <w:sz w:val="18"/>
          <w:szCs w:val="18"/>
        </w:rPr>
        <w:t>Germitol</w:t>
      </w:r>
      <w:proofErr w:type="spellEnd"/>
      <w:r w:rsidRPr="008F0FA2">
        <w:rPr>
          <w:rFonts w:cs="Times New Roman"/>
          <w:sz w:val="18"/>
          <w:szCs w:val="18"/>
        </w:rPr>
        <w:t>替代药品浸泡后</w:t>
      </w:r>
      <w:r w:rsidRPr="008F0FA2">
        <w:rPr>
          <w:rFonts w:cs="Times New Roman"/>
          <w:sz w:val="18"/>
          <w:szCs w:val="18"/>
        </w:rPr>
        <w:t xml:space="preserve"> 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No3)</w:t>
      </w:r>
      <w:r w:rsidR="00D4374E"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3EE674F8" wp14:editId="2A221D38">
            <wp:extent cx="5731510" cy="16548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0876" w14:textId="0AE28C5A" w:rsidR="00007B5E" w:rsidRPr="008F0FA2" w:rsidRDefault="00D4374E">
      <w:pPr>
        <w:tabs>
          <w:tab w:val="left" w:pos="6096"/>
        </w:tabs>
        <w:spacing w:after="240"/>
        <w:ind w:left="851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7</w:t>
      </w:r>
      <w:r w:rsidRPr="008F0FA2">
        <w:rPr>
          <w:rFonts w:cs="Times New Roman"/>
          <w:sz w:val="18"/>
          <w:szCs w:val="18"/>
        </w:rPr>
        <w:t>：漏电</w:t>
      </w:r>
      <w:proofErr w:type="gramStart"/>
      <w:r w:rsidRPr="008F0FA2">
        <w:rPr>
          <w:rFonts w:cs="Times New Roman"/>
          <w:sz w:val="18"/>
          <w:szCs w:val="18"/>
        </w:rPr>
        <w:t>流试验</w:t>
      </w:r>
      <w:proofErr w:type="gramEnd"/>
      <w:r w:rsidRPr="008F0FA2">
        <w:rPr>
          <w:rFonts w:cs="Times New Roman"/>
          <w:sz w:val="18"/>
          <w:szCs w:val="18"/>
        </w:rPr>
        <w:t>结果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8</w:t>
      </w:r>
      <w:r w:rsidRPr="008F0FA2">
        <w:rPr>
          <w:rFonts w:cs="Times New Roman"/>
          <w:sz w:val="18"/>
          <w:szCs w:val="18"/>
        </w:rPr>
        <w:t>：耐压试验结果</w:t>
      </w:r>
    </w:p>
    <w:p w14:paraId="7C34714D" w14:textId="293163FC" w:rsidR="00007B5E" w:rsidRPr="008F0FA2" w:rsidRDefault="00D01A4D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Milton</w:t>
      </w:r>
      <w:r w:rsidRPr="008F0FA2">
        <w:rPr>
          <w:rFonts w:cs="Times New Roman"/>
          <w:sz w:val="18"/>
          <w:szCs w:val="18"/>
        </w:rPr>
        <w:t>原液替代药品浸泡后</w:t>
      </w:r>
      <w:r w:rsidRPr="008F0FA2">
        <w:rPr>
          <w:rFonts w:cs="Times New Roman"/>
          <w:sz w:val="18"/>
          <w:szCs w:val="18"/>
        </w:rPr>
        <w:t>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No4)</w:t>
      </w:r>
    </w:p>
    <w:p w14:paraId="02EBA065" w14:textId="77777777" w:rsidR="00007B5E" w:rsidRPr="008F0FA2" w:rsidRDefault="00D4374E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79C7BFFD" wp14:editId="7F1D3428">
            <wp:extent cx="5731510" cy="16351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FB44" w14:textId="248DF35F" w:rsidR="00007B5E" w:rsidRPr="008F0FA2" w:rsidRDefault="00D4374E">
      <w:pPr>
        <w:tabs>
          <w:tab w:val="left" w:pos="6096"/>
        </w:tabs>
        <w:spacing w:after="240"/>
        <w:ind w:left="851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9</w:t>
      </w:r>
      <w:r w:rsidRPr="008F0FA2">
        <w:rPr>
          <w:rFonts w:cs="Times New Roman"/>
          <w:sz w:val="18"/>
          <w:szCs w:val="18"/>
        </w:rPr>
        <w:t>：漏电</w:t>
      </w:r>
      <w:proofErr w:type="gramStart"/>
      <w:r w:rsidRPr="008F0FA2">
        <w:rPr>
          <w:rFonts w:cs="Times New Roman"/>
          <w:sz w:val="18"/>
          <w:szCs w:val="18"/>
        </w:rPr>
        <w:t>流试验</w:t>
      </w:r>
      <w:proofErr w:type="gramEnd"/>
      <w:r w:rsidRPr="008F0FA2">
        <w:rPr>
          <w:rFonts w:cs="Times New Roman"/>
          <w:sz w:val="18"/>
          <w:szCs w:val="18"/>
        </w:rPr>
        <w:t>结果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10</w:t>
      </w:r>
      <w:r w:rsidRPr="008F0FA2">
        <w:rPr>
          <w:rFonts w:cs="Times New Roman"/>
          <w:sz w:val="18"/>
          <w:szCs w:val="18"/>
        </w:rPr>
        <w:t>：耐压试验结果</w:t>
      </w:r>
    </w:p>
    <w:p w14:paraId="1B30CB35" w14:textId="26E49718" w:rsidR="00007B5E" w:rsidRPr="008F0FA2" w:rsidRDefault="00D01A4D">
      <w:pPr>
        <w:jc w:val="center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IPA70%</w:t>
      </w:r>
      <w:r w:rsidRPr="008F0FA2">
        <w:rPr>
          <w:rFonts w:cs="Times New Roman"/>
          <w:sz w:val="18"/>
          <w:szCs w:val="18"/>
        </w:rPr>
        <w:t>替代药品浸泡后</w:t>
      </w:r>
      <w:r w:rsidRPr="008F0FA2">
        <w:rPr>
          <w:rFonts w:cs="Times New Roman"/>
          <w:sz w:val="18"/>
          <w:szCs w:val="18"/>
        </w:rPr>
        <w:t>(S/N</w:t>
      </w:r>
      <w:r w:rsidRPr="008F0FA2">
        <w:rPr>
          <w:rFonts w:cs="Times New Roman"/>
          <w:sz w:val="18"/>
          <w:szCs w:val="18"/>
        </w:rPr>
        <w:t>：</w:t>
      </w:r>
      <w:r w:rsidRPr="008F0FA2">
        <w:rPr>
          <w:rFonts w:cs="Times New Roman"/>
          <w:sz w:val="18"/>
          <w:szCs w:val="18"/>
        </w:rPr>
        <w:t xml:space="preserve"> No7)</w:t>
      </w:r>
      <w:r w:rsidR="00D4374E" w:rsidRPr="008F0FA2">
        <w:rPr>
          <w:rFonts w:cs="Times New Roman"/>
          <w:noProof/>
          <w:sz w:val="18"/>
          <w:szCs w:val="18"/>
        </w:rPr>
        <w:drawing>
          <wp:inline distT="0" distB="0" distL="0" distR="0" wp14:anchorId="1E66EE6D" wp14:editId="6DD583DE">
            <wp:extent cx="5731510" cy="16751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6887" w14:textId="3B68C141" w:rsidR="00007B5E" w:rsidRPr="008F0FA2" w:rsidRDefault="00D4374E">
      <w:pPr>
        <w:tabs>
          <w:tab w:val="left" w:pos="6096"/>
        </w:tabs>
        <w:spacing w:after="240"/>
        <w:ind w:left="851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11</w:t>
      </w:r>
      <w:r w:rsidRPr="008F0FA2">
        <w:rPr>
          <w:rFonts w:cs="Times New Roman"/>
          <w:sz w:val="18"/>
          <w:szCs w:val="18"/>
        </w:rPr>
        <w:t>：漏电</w:t>
      </w:r>
      <w:proofErr w:type="gramStart"/>
      <w:r w:rsidRPr="008F0FA2">
        <w:rPr>
          <w:rFonts w:cs="Times New Roman"/>
          <w:sz w:val="18"/>
          <w:szCs w:val="18"/>
        </w:rPr>
        <w:t>流试验</w:t>
      </w:r>
      <w:proofErr w:type="gramEnd"/>
      <w:r w:rsidRPr="008F0FA2">
        <w:rPr>
          <w:rFonts w:cs="Times New Roman"/>
          <w:sz w:val="18"/>
          <w:szCs w:val="18"/>
        </w:rPr>
        <w:t>结果</w:t>
      </w:r>
      <w:r w:rsidRPr="008F0FA2">
        <w:rPr>
          <w:rFonts w:cs="Times New Roman"/>
          <w:sz w:val="18"/>
          <w:szCs w:val="18"/>
        </w:rPr>
        <w:tab/>
      </w:r>
      <w:r w:rsidRPr="008F0FA2">
        <w:rPr>
          <w:rFonts w:cs="Times New Roman"/>
          <w:sz w:val="18"/>
          <w:szCs w:val="18"/>
        </w:rPr>
        <w:t>图</w:t>
      </w:r>
      <w:r w:rsidRPr="008F0FA2">
        <w:rPr>
          <w:rFonts w:cs="Times New Roman"/>
          <w:sz w:val="18"/>
          <w:szCs w:val="18"/>
        </w:rPr>
        <w:t>12</w:t>
      </w:r>
      <w:r w:rsidRPr="008F0FA2">
        <w:rPr>
          <w:rFonts w:cs="Times New Roman"/>
          <w:sz w:val="18"/>
          <w:szCs w:val="18"/>
        </w:rPr>
        <w:t>：耐压试验结果</w:t>
      </w:r>
    </w:p>
    <w:p w14:paraId="56E6C654" w14:textId="77777777" w:rsidR="00007B5E" w:rsidRPr="008F0FA2" w:rsidRDefault="00D4374E">
      <w:pPr>
        <w:tabs>
          <w:tab w:val="left" w:pos="6096"/>
        </w:tabs>
        <w:spacing w:after="240"/>
        <w:ind w:left="851"/>
        <w:jc w:val="right"/>
        <w:rPr>
          <w:rFonts w:cs="Times New Roman"/>
          <w:sz w:val="18"/>
          <w:szCs w:val="18"/>
        </w:rPr>
      </w:pPr>
      <w:r w:rsidRPr="008F0FA2">
        <w:rPr>
          <w:rFonts w:cs="Times New Roman"/>
          <w:sz w:val="18"/>
          <w:szCs w:val="18"/>
        </w:rPr>
        <w:t>以上</w:t>
      </w:r>
    </w:p>
    <w:sectPr w:rsidR="00007B5E" w:rsidRPr="008F0FA2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20" w:footer="720" w:gutter="0"/>
      <w:pgNumType w:start="1"/>
      <w:cols w:space="425"/>
      <w:titlePg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BBFEB" w14:textId="77777777" w:rsidR="00977402" w:rsidRDefault="00977402">
      <w:r>
        <w:separator/>
      </w:r>
    </w:p>
  </w:endnote>
  <w:endnote w:type="continuationSeparator" w:id="0">
    <w:p w14:paraId="55639C2E" w14:textId="77777777" w:rsidR="00977402" w:rsidRDefault="009774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-UIGothic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0AAF5" w14:textId="274642CF" w:rsidR="00007B5E" w:rsidRPr="00194036" w:rsidRDefault="00C16B1F" w:rsidP="00C16B1F">
    <w:pPr>
      <w:pStyle w:val="a5"/>
      <w:rPr>
        <w:rFonts w:cs="Times New Roman"/>
      </w:rPr>
    </w:pPr>
    <w:r w:rsidRPr="00194036">
      <w:rPr>
        <w:rFonts w:hint="eastAsia"/>
        <w:b/>
      </w:rPr>
      <w:t>US0103-V-UP2011D-SMS</w:t>
    </w:r>
    <w:r w:rsidRPr="00194036">
      <w:rPr>
        <w:rFonts w:hint="eastAsia"/>
        <w:b/>
      </w:rPr>
      <w:ptab w:relativeTo="margin" w:alignment="right" w:leader="none"/>
    </w:r>
    <w:r w:rsidRPr="00194036">
      <w:rPr>
        <w:rFonts w:hint="eastAsia"/>
      </w:rPr>
      <w:t>第</w:t>
    </w:r>
    <w:r w:rsidRPr="00194036">
      <w:rPr>
        <w:rFonts w:eastAsiaTheme="minorEastAsia" w:cs="Times New Roman" w:hint="eastAsia"/>
      </w:rPr>
      <w:fldChar w:fldCharType="begin"/>
    </w:r>
    <w:r w:rsidRPr="00194036">
      <w:rPr>
        <w:rFonts w:eastAsiaTheme="minorEastAsia" w:cs="Times New Roman" w:hint="eastAsia"/>
      </w:rPr>
      <w:instrText>PAGE   \* MERGEFORMAT</w:instrText>
    </w:r>
    <w:r w:rsidRPr="00194036">
      <w:rPr>
        <w:rFonts w:eastAsiaTheme="minorEastAsia" w:cs="Times New Roman" w:hint="eastAsia"/>
      </w:rPr>
      <w:fldChar w:fldCharType="separate"/>
    </w:r>
    <w:r w:rsidRPr="00194036">
      <w:rPr>
        <w:rFonts w:eastAsiaTheme="minorEastAsia" w:cs="Times New Roman"/>
      </w:rPr>
      <w:t>1</w:t>
    </w:r>
    <w:r w:rsidRPr="00194036">
      <w:rPr>
        <w:rFonts w:eastAsiaTheme="minorEastAsia" w:cs="Times New Roman" w:hint="eastAsia"/>
      </w:rPr>
      <w:fldChar w:fldCharType="end"/>
    </w:r>
    <w:r w:rsidRPr="00194036">
      <w:rPr>
        <w:rFonts w:hint="eastAsia"/>
      </w:rPr>
      <w:t>页，共</w:t>
    </w:r>
    <w:r w:rsidRPr="00194036">
      <w:rPr>
        <w:rFonts w:hint="eastAsia"/>
      </w:rPr>
      <w:t>1</w:t>
    </w:r>
    <w:r w:rsidRPr="00194036"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D4C76E" w14:textId="77777777" w:rsidR="00007B5E" w:rsidRDefault="00007B5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80005" w14:textId="0AADF677" w:rsidR="00007B5E" w:rsidRPr="00873D50" w:rsidRDefault="00873D50" w:rsidP="00873D50">
    <w:pPr>
      <w:pStyle w:val="a5"/>
      <w:rPr>
        <w:rFonts w:cs="Times New Roman"/>
      </w:rPr>
    </w:pPr>
    <w:r w:rsidRPr="00194036">
      <w:rPr>
        <w:rFonts w:hint="eastAsia"/>
        <w:b/>
      </w:rPr>
      <w:t>US0103-V-UP2011D</w:t>
    </w:r>
    <w:r w:rsidRPr="00194036">
      <w:rPr>
        <w:rFonts w:hint="eastAsia"/>
        <w:b/>
      </w:rPr>
      <w:ptab w:relativeTo="margin" w:alignment="right" w:leader="none"/>
    </w:r>
    <w:r w:rsidRPr="00194036">
      <w:rPr>
        <w:rFonts w:hint="eastAsia"/>
      </w:rPr>
      <w:t>第</w:t>
    </w:r>
    <w:r w:rsidRPr="00194036">
      <w:rPr>
        <w:rFonts w:eastAsiaTheme="minorEastAsia" w:cs="Times New Roman" w:hint="eastAsia"/>
      </w:rPr>
      <w:fldChar w:fldCharType="begin"/>
    </w:r>
    <w:r w:rsidRPr="00194036">
      <w:rPr>
        <w:rFonts w:eastAsiaTheme="minorEastAsia" w:cs="Times New Roman" w:hint="eastAsia"/>
      </w:rPr>
      <w:instrText>PAGE   \* MERGEFORMAT</w:instrText>
    </w:r>
    <w:r w:rsidRPr="00194036">
      <w:rPr>
        <w:rFonts w:eastAsiaTheme="minorEastAsia" w:cs="Times New Roman" w:hint="eastAsia"/>
      </w:rPr>
      <w:fldChar w:fldCharType="separate"/>
    </w:r>
    <w:r>
      <w:rPr>
        <w:rFonts w:cs="Times New Roman"/>
      </w:rPr>
      <w:t>1</w:t>
    </w:r>
    <w:r w:rsidRPr="00194036">
      <w:rPr>
        <w:rFonts w:eastAsiaTheme="minorEastAsia" w:cs="Times New Roman" w:hint="eastAsia"/>
      </w:rPr>
      <w:fldChar w:fldCharType="end"/>
    </w:r>
    <w:r w:rsidRPr="00194036">
      <w:rPr>
        <w:rFonts w:hint="eastAsia"/>
      </w:rPr>
      <w:t>页，共</w:t>
    </w:r>
    <w:r w:rsidRPr="00194036">
      <w:rPr>
        <w:rFonts w:hint="eastAsia"/>
      </w:rPr>
      <w:t>8</w:t>
    </w:r>
    <w:r w:rsidRPr="00194036">
      <w:rPr>
        <w:rFonts w:hint="eastAsia"/>
      </w:rPr>
      <w:t>页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F7564" w14:textId="5B62F17D" w:rsidR="00007B5E" w:rsidRPr="00194036" w:rsidRDefault="00194036" w:rsidP="00194036">
    <w:pPr>
      <w:pStyle w:val="a5"/>
      <w:rPr>
        <w:rFonts w:cs="Times New Roman"/>
      </w:rPr>
    </w:pPr>
    <w:r w:rsidRPr="00194036">
      <w:rPr>
        <w:rFonts w:hint="eastAsia"/>
        <w:b/>
      </w:rPr>
      <w:t>US0103-V-UP2011D</w:t>
    </w:r>
    <w:r w:rsidRPr="00194036">
      <w:rPr>
        <w:rFonts w:hint="eastAsia"/>
        <w:b/>
      </w:rPr>
      <w:ptab w:relativeTo="margin" w:alignment="right" w:leader="none"/>
    </w:r>
    <w:r w:rsidRPr="00194036">
      <w:rPr>
        <w:rFonts w:hint="eastAsia"/>
      </w:rPr>
      <w:t>第</w:t>
    </w:r>
    <w:r w:rsidRPr="00194036">
      <w:rPr>
        <w:rFonts w:eastAsiaTheme="minorEastAsia" w:cs="Times New Roman" w:hint="eastAsia"/>
      </w:rPr>
      <w:fldChar w:fldCharType="begin"/>
    </w:r>
    <w:r w:rsidRPr="00194036">
      <w:rPr>
        <w:rFonts w:eastAsiaTheme="minorEastAsia" w:cs="Times New Roman" w:hint="eastAsia"/>
      </w:rPr>
      <w:instrText>PAGE   \* MERGEFORMAT</w:instrText>
    </w:r>
    <w:r w:rsidRPr="00194036">
      <w:rPr>
        <w:rFonts w:eastAsiaTheme="minorEastAsia" w:cs="Times New Roman" w:hint="eastAsia"/>
      </w:rPr>
      <w:fldChar w:fldCharType="separate"/>
    </w:r>
    <w:r w:rsidRPr="00194036">
      <w:rPr>
        <w:rFonts w:eastAsiaTheme="minorEastAsia" w:cs="Times New Roman"/>
      </w:rPr>
      <w:t>1</w:t>
    </w:r>
    <w:r w:rsidRPr="00194036">
      <w:rPr>
        <w:rFonts w:eastAsiaTheme="minorEastAsia" w:cs="Times New Roman" w:hint="eastAsia"/>
      </w:rPr>
      <w:fldChar w:fldCharType="end"/>
    </w:r>
    <w:r w:rsidRPr="00194036">
      <w:rPr>
        <w:rFonts w:hint="eastAsia"/>
      </w:rPr>
      <w:t>页，共</w:t>
    </w:r>
    <w:r w:rsidRPr="00194036">
      <w:rPr>
        <w:rFonts w:hint="eastAsia"/>
      </w:rPr>
      <w:t>8</w:t>
    </w:r>
    <w:r w:rsidRPr="00194036"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022D3" w14:textId="77777777" w:rsidR="00977402" w:rsidRDefault="00977402">
      <w:r>
        <w:separator/>
      </w:r>
    </w:p>
  </w:footnote>
  <w:footnote w:type="continuationSeparator" w:id="0">
    <w:p w14:paraId="2F42D70E" w14:textId="77777777" w:rsidR="00977402" w:rsidRDefault="009774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0A70A" w14:textId="77777777" w:rsidR="00007B5E" w:rsidRDefault="00D4374E">
    <w:pPr>
      <w:pStyle w:val="a7"/>
      <w:pBdr>
        <w:bottom w:val="none" w:sz="0" w:space="0" w:color="auto"/>
      </w:pBdr>
      <w:jc w:val="right"/>
      <w:rPr>
        <w:rFonts w:cs="Times New Roman"/>
      </w:rPr>
    </w:pPr>
    <w:r>
      <w:rPr>
        <w:rFonts w:cs="Times New Roman"/>
        <w:noProof/>
      </w:rPr>
      <w:drawing>
        <wp:inline distT="0" distB="0" distL="0" distR="0" wp14:anchorId="2AB6A42E" wp14:editId="3BC54643">
          <wp:extent cx="804545" cy="181610"/>
          <wp:effectExtent l="0" t="0" r="0" b="8890"/>
          <wp:docPr id="39" name="图片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图片 3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2206" cy="1861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0CD4FEEE" w14:textId="77777777" w:rsidR="00007B5E" w:rsidRDefault="00D4374E">
    <w:pPr>
      <w:autoSpaceDE w:val="0"/>
      <w:autoSpaceDN w:val="0"/>
      <w:adjustRightInd w:val="0"/>
      <w:jc w:val="right"/>
      <w:rPr>
        <w:rFonts w:eastAsiaTheme="minorEastAsia" w:cs="Times New Roman"/>
        <w:kern w:val="0"/>
        <w:sz w:val="20"/>
        <w:szCs w:val="20"/>
      </w:rPr>
    </w:pPr>
    <w:r>
      <w:rPr>
        <w:rFonts w:eastAsiaTheme="minorEastAsia" w:cs="Times New Roman"/>
        <w:kern w:val="0"/>
        <w:sz w:val="20"/>
        <w:szCs w:val="20"/>
      </w:rPr>
      <w:t>Doc.NoUS0103-V-UP2011D-SMS</w:t>
    </w:r>
  </w:p>
  <w:p w14:paraId="6244B132" w14:textId="77777777" w:rsidR="00007B5E" w:rsidRDefault="00D4374E">
    <w:pPr>
      <w:pStyle w:val="a7"/>
      <w:pBdr>
        <w:bottom w:val="none" w:sz="0" w:space="0" w:color="auto"/>
      </w:pBdr>
      <w:ind w:right="237"/>
      <w:jc w:val="right"/>
      <w:rPr>
        <w:rFonts w:cs="Times New Roman"/>
      </w:rPr>
    </w:pPr>
    <w:r>
      <w:rPr>
        <w:rFonts w:eastAsia="MS-UIGothic" w:cs="Times New Roman" w:hint="eastAsia"/>
        <w:kern w:val="0"/>
        <w:sz w:val="20"/>
        <w:szCs w:val="20"/>
      </w:rPr>
      <w:t>(</w:t>
    </w:r>
    <w:r>
      <w:rPr>
        <w:rFonts w:eastAsiaTheme="minorEastAsia" w:cs="Times New Roman"/>
        <w:kern w:val="0"/>
        <w:sz w:val="20"/>
        <w:szCs w:val="20"/>
      </w:rPr>
      <w:t>Doc.US0103-V-UP2011D</w:t>
    </w:r>
    <w:r>
      <w:rPr>
        <w:rFonts w:eastAsia="MS-UIGothic" w:cs="Times New Roman" w:hint="eastAsia"/>
        <w:kern w:val="0"/>
        <w:sz w:val="20"/>
        <w:szCs w:val="20"/>
      </w:rPr>
      <w:t>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8AC56" w14:textId="77777777" w:rsidR="00007B5E" w:rsidRDefault="00007B5E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25108" w14:textId="77777777" w:rsidR="00007B5E" w:rsidRDefault="00D4374E">
    <w:pPr>
      <w:pStyle w:val="a7"/>
      <w:pBdr>
        <w:bottom w:val="none" w:sz="0" w:space="0" w:color="auto"/>
      </w:pBdr>
      <w:jc w:val="right"/>
    </w:pPr>
    <w:r>
      <w:rPr>
        <w:rFonts w:cs="Times New Roman"/>
        <w:noProof/>
      </w:rPr>
      <w:drawing>
        <wp:inline distT="0" distB="0" distL="0" distR="0" wp14:anchorId="1A25521B" wp14:editId="24CBA084">
          <wp:extent cx="804545" cy="181610"/>
          <wp:effectExtent l="0" t="0" r="0" b="8890"/>
          <wp:docPr id="40" name="图片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图片 4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2206" cy="1861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C40B5" w14:textId="77777777" w:rsidR="00007B5E" w:rsidRDefault="00D4374E">
    <w:pPr>
      <w:pStyle w:val="a7"/>
      <w:pBdr>
        <w:bottom w:val="none" w:sz="0" w:space="0" w:color="auto"/>
      </w:pBdr>
      <w:jc w:val="right"/>
      <w:rPr>
        <w:rFonts w:cs="Times New Roman"/>
      </w:rPr>
    </w:pPr>
    <w:r>
      <w:rPr>
        <w:rFonts w:cs="Times New Roman"/>
        <w:noProof/>
      </w:rPr>
      <w:drawing>
        <wp:inline distT="0" distB="0" distL="0" distR="0" wp14:anchorId="32D99F1A" wp14:editId="61B9764B">
          <wp:extent cx="804545" cy="181610"/>
          <wp:effectExtent l="0" t="0" r="0" b="889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2206" cy="18619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1601D"/>
    <w:multiLevelType w:val="multilevel"/>
    <w:tmpl w:val="05D1601D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24" w:hanging="420"/>
      </w:pPr>
    </w:lvl>
    <w:lvl w:ilvl="2">
      <w:start w:val="1"/>
      <w:numFmt w:val="lowerRoman"/>
      <w:lvlText w:val="%3."/>
      <w:lvlJc w:val="right"/>
      <w:pPr>
        <w:ind w:left="1544" w:hanging="420"/>
      </w:pPr>
    </w:lvl>
    <w:lvl w:ilvl="3">
      <w:start w:val="1"/>
      <w:numFmt w:val="decimal"/>
      <w:lvlText w:val="%4."/>
      <w:lvlJc w:val="left"/>
      <w:pPr>
        <w:ind w:left="1964" w:hanging="420"/>
      </w:pPr>
    </w:lvl>
    <w:lvl w:ilvl="4">
      <w:start w:val="1"/>
      <w:numFmt w:val="lowerLetter"/>
      <w:lvlText w:val="%5)"/>
      <w:lvlJc w:val="left"/>
      <w:pPr>
        <w:ind w:left="2384" w:hanging="420"/>
      </w:pPr>
    </w:lvl>
    <w:lvl w:ilvl="5">
      <w:start w:val="1"/>
      <w:numFmt w:val="lowerRoman"/>
      <w:lvlText w:val="%6."/>
      <w:lvlJc w:val="right"/>
      <w:pPr>
        <w:ind w:left="2804" w:hanging="420"/>
      </w:pPr>
    </w:lvl>
    <w:lvl w:ilvl="6">
      <w:start w:val="1"/>
      <w:numFmt w:val="decimal"/>
      <w:lvlText w:val="%7."/>
      <w:lvlJc w:val="left"/>
      <w:pPr>
        <w:ind w:left="3224" w:hanging="420"/>
      </w:pPr>
    </w:lvl>
    <w:lvl w:ilvl="7">
      <w:start w:val="1"/>
      <w:numFmt w:val="lowerLetter"/>
      <w:lvlText w:val="%8)"/>
      <w:lvlJc w:val="left"/>
      <w:pPr>
        <w:ind w:left="3644" w:hanging="420"/>
      </w:pPr>
    </w:lvl>
    <w:lvl w:ilvl="8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1FE84C9A"/>
    <w:multiLevelType w:val="multilevel"/>
    <w:tmpl w:val="1FE84C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0EE1A6E"/>
    <w:multiLevelType w:val="multilevel"/>
    <w:tmpl w:val="40EE1A6E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24" w:hanging="420"/>
      </w:pPr>
    </w:lvl>
    <w:lvl w:ilvl="2">
      <w:start w:val="1"/>
      <w:numFmt w:val="lowerRoman"/>
      <w:lvlText w:val="%3."/>
      <w:lvlJc w:val="right"/>
      <w:pPr>
        <w:ind w:left="1544" w:hanging="420"/>
      </w:pPr>
    </w:lvl>
    <w:lvl w:ilvl="3">
      <w:start w:val="1"/>
      <w:numFmt w:val="decimal"/>
      <w:lvlText w:val="%4."/>
      <w:lvlJc w:val="left"/>
      <w:pPr>
        <w:ind w:left="1964" w:hanging="420"/>
      </w:pPr>
    </w:lvl>
    <w:lvl w:ilvl="4">
      <w:start w:val="1"/>
      <w:numFmt w:val="lowerLetter"/>
      <w:lvlText w:val="%5)"/>
      <w:lvlJc w:val="left"/>
      <w:pPr>
        <w:ind w:left="2384" w:hanging="420"/>
      </w:pPr>
    </w:lvl>
    <w:lvl w:ilvl="5">
      <w:start w:val="1"/>
      <w:numFmt w:val="lowerRoman"/>
      <w:lvlText w:val="%6."/>
      <w:lvlJc w:val="right"/>
      <w:pPr>
        <w:ind w:left="2804" w:hanging="420"/>
      </w:pPr>
    </w:lvl>
    <w:lvl w:ilvl="6">
      <w:start w:val="1"/>
      <w:numFmt w:val="decimal"/>
      <w:lvlText w:val="%7."/>
      <w:lvlJc w:val="left"/>
      <w:pPr>
        <w:ind w:left="3224" w:hanging="420"/>
      </w:pPr>
    </w:lvl>
    <w:lvl w:ilvl="7">
      <w:start w:val="1"/>
      <w:numFmt w:val="lowerLetter"/>
      <w:lvlText w:val="%8)"/>
      <w:lvlJc w:val="left"/>
      <w:pPr>
        <w:ind w:left="3644" w:hanging="420"/>
      </w:pPr>
    </w:lvl>
    <w:lvl w:ilvl="8">
      <w:start w:val="1"/>
      <w:numFmt w:val="lowerRoman"/>
      <w:lvlText w:val="%9."/>
      <w:lvlJc w:val="right"/>
      <w:pPr>
        <w:ind w:left="4064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MxODQ5M2YzNWI2MzBjNDQ2YTI4ZWY5ODFkMjhhYTgifQ=="/>
  </w:docVars>
  <w:rsids>
    <w:rsidRoot w:val="0082204F"/>
    <w:rsid w:val="00007B5E"/>
    <w:rsid w:val="00042A29"/>
    <w:rsid w:val="00057F80"/>
    <w:rsid w:val="00081BAB"/>
    <w:rsid w:val="00097706"/>
    <w:rsid w:val="000F2E2F"/>
    <w:rsid w:val="001359BE"/>
    <w:rsid w:val="001442EE"/>
    <w:rsid w:val="00146815"/>
    <w:rsid w:val="001527D4"/>
    <w:rsid w:val="00175EF5"/>
    <w:rsid w:val="00194036"/>
    <w:rsid w:val="001E40C4"/>
    <w:rsid w:val="0024526A"/>
    <w:rsid w:val="00264084"/>
    <w:rsid w:val="002841C0"/>
    <w:rsid w:val="002C6516"/>
    <w:rsid w:val="00344890"/>
    <w:rsid w:val="00364854"/>
    <w:rsid w:val="003751E5"/>
    <w:rsid w:val="0039522B"/>
    <w:rsid w:val="003D1E2C"/>
    <w:rsid w:val="003F12DD"/>
    <w:rsid w:val="00414CB8"/>
    <w:rsid w:val="004A06C6"/>
    <w:rsid w:val="004F6D93"/>
    <w:rsid w:val="00561566"/>
    <w:rsid w:val="00567387"/>
    <w:rsid w:val="0057463B"/>
    <w:rsid w:val="005F223C"/>
    <w:rsid w:val="0061143B"/>
    <w:rsid w:val="00616EE3"/>
    <w:rsid w:val="00624D73"/>
    <w:rsid w:val="006B6FFA"/>
    <w:rsid w:val="007641B6"/>
    <w:rsid w:val="007D3CDA"/>
    <w:rsid w:val="007E466E"/>
    <w:rsid w:val="0082204F"/>
    <w:rsid w:val="00842A17"/>
    <w:rsid w:val="00873D50"/>
    <w:rsid w:val="008B75AE"/>
    <w:rsid w:val="008C65D7"/>
    <w:rsid w:val="008F0FA2"/>
    <w:rsid w:val="00926198"/>
    <w:rsid w:val="00977402"/>
    <w:rsid w:val="00A06260"/>
    <w:rsid w:val="00A15B22"/>
    <w:rsid w:val="00A30F72"/>
    <w:rsid w:val="00A40A22"/>
    <w:rsid w:val="00A40CDF"/>
    <w:rsid w:val="00AB6669"/>
    <w:rsid w:val="00AC5FDF"/>
    <w:rsid w:val="00B0189B"/>
    <w:rsid w:val="00B32EB7"/>
    <w:rsid w:val="00B45086"/>
    <w:rsid w:val="00B85B34"/>
    <w:rsid w:val="00C04A87"/>
    <w:rsid w:val="00C16B1F"/>
    <w:rsid w:val="00C40D0B"/>
    <w:rsid w:val="00C476A1"/>
    <w:rsid w:val="00C54D4C"/>
    <w:rsid w:val="00C54DDE"/>
    <w:rsid w:val="00C820A8"/>
    <w:rsid w:val="00C8584F"/>
    <w:rsid w:val="00CC7AE6"/>
    <w:rsid w:val="00D01A4D"/>
    <w:rsid w:val="00D4374E"/>
    <w:rsid w:val="00D76AE4"/>
    <w:rsid w:val="00DE2CB9"/>
    <w:rsid w:val="00E64AB6"/>
    <w:rsid w:val="00EE0442"/>
    <w:rsid w:val="00F2044F"/>
    <w:rsid w:val="00F604EA"/>
    <w:rsid w:val="00F70CED"/>
    <w:rsid w:val="00F82F5E"/>
    <w:rsid w:val="00F94ED4"/>
    <w:rsid w:val="00F95502"/>
    <w:rsid w:val="2425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3B208EAF"/>
  <w15:docId w15:val="{B2F0DA1C-6244-4551-AE96-7B0B9CCAD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endnote text"/>
    <w:basedOn w:val="a"/>
    <w:link w:val="a4"/>
    <w:uiPriority w:val="99"/>
    <w:semiHidden/>
    <w:unhideWhenUsed/>
    <w:qFormat/>
    <w:pPr>
      <w:snapToGrid w:val="0"/>
      <w:jc w:val="left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endnote reference"/>
    <w:basedOn w:val="a0"/>
    <w:uiPriority w:val="99"/>
    <w:semiHidden/>
    <w:unhideWhenUsed/>
    <w:qFormat/>
    <w:rPr>
      <w:vertAlign w:val="superscript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styleId="ac">
    <w:name w:val="List Paragraph"/>
    <w:basedOn w:val="a"/>
    <w:uiPriority w:val="34"/>
    <w:qFormat/>
    <w:pPr>
      <w:ind w:firstLine="420"/>
    </w:pPr>
  </w:style>
  <w:style w:type="character" w:customStyle="1" w:styleId="5">
    <w:name w:val="正文文本 (5)_"/>
    <w:basedOn w:val="a0"/>
    <w:link w:val="50"/>
    <w:qFormat/>
    <w:rPr>
      <w:rFonts w:ascii="Calibri" w:eastAsia="Calibri" w:hAnsi="Calibri" w:cs="Calibri"/>
      <w:b/>
      <w:bCs/>
      <w:sz w:val="22"/>
    </w:rPr>
  </w:style>
  <w:style w:type="paragraph" w:customStyle="1" w:styleId="50">
    <w:name w:val="正文文本 (5)"/>
    <w:basedOn w:val="a"/>
    <w:link w:val="5"/>
    <w:qFormat/>
    <w:pPr>
      <w:jc w:val="left"/>
    </w:pPr>
    <w:rPr>
      <w:rFonts w:ascii="Calibri" w:eastAsia="Calibri" w:hAnsi="Calibri" w:cs="Calibri"/>
      <w:b/>
      <w:bCs/>
      <w:sz w:val="22"/>
    </w:rPr>
  </w:style>
  <w:style w:type="character" w:customStyle="1" w:styleId="ad">
    <w:name w:val="图片标题_"/>
    <w:basedOn w:val="a0"/>
    <w:link w:val="ae"/>
    <w:qFormat/>
    <w:rPr>
      <w:rFonts w:ascii="Calibri" w:eastAsia="Calibri" w:hAnsi="Calibri" w:cs="Calibri"/>
      <w:sz w:val="22"/>
    </w:rPr>
  </w:style>
  <w:style w:type="paragraph" w:customStyle="1" w:styleId="ae">
    <w:name w:val="图片标题"/>
    <w:basedOn w:val="a"/>
    <w:link w:val="ad"/>
    <w:qFormat/>
    <w:pPr>
      <w:jc w:val="left"/>
    </w:pPr>
    <w:rPr>
      <w:rFonts w:ascii="Calibri" w:eastAsia="Calibri" w:hAnsi="Calibri" w:cs="Calibri"/>
      <w:sz w:val="22"/>
    </w:rPr>
  </w:style>
  <w:style w:type="character" w:customStyle="1" w:styleId="a4">
    <w:name w:val="尾注文本 字符"/>
    <w:basedOn w:val="a0"/>
    <w:link w:val="a3"/>
    <w:uiPriority w:val="99"/>
    <w:semiHidden/>
    <w:qFormat/>
    <w:rPr>
      <w:rFonts w:ascii="Times New Roman" w:eastAsia="宋体" w:hAnsi="Times New Roman"/>
    </w:rPr>
  </w:style>
  <w:style w:type="character" w:customStyle="1" w:styleId="af">
    <w:name w:val="正文文本_"/>
    <w:basedOn w:val="a0"/>
    <w:link w:val="1"/>
    <w:qFormat/>
    <w:rPr>
      <w:rFonts w:ascii="Calibri" w:eastAsia="Calibri" w:hAnsi="Calibri" w:cs="Calibri"/>
      <w:sz w:val="20"/>
      <w:szCs w:val="20"/>
    </w:rPr>
  </w:style>
  <w:style w:type="paragraph" w:customStyle="1" w:styleId="1">
    <w:name w:val="正文文本1"/>
    <w:basedOn w:val="a"/>
    <w:link w:val="af"/>
    <w:qFormat/>
    <w:pPr>
      <w:spacing w:after="220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af0">
    <w:name w:val="其他_"/>
    <w:basedOn w:val="a0"/>
    <w:link w:val="af1"/>
    <w:qFormat/>
    <w:rPr>
      <w:rFonts w:ascii="Calibri" w:eastAsia="Calibri" w:hAnsi="Calibri" w:cs="Calibri"/>
      <w:sz w:val="20"/>
      <w:szCs w:val="20"/>
    </w:rPr>
  </w:style>
  <w:style w:type="paragraph" w:customStyle="1" w:styleId="af1">
    <w:name w:val="其他"/>
    <w:basedOn w:val="a"/>
    <w:link w:val="af0"/>
    <w:qFormat/>
    <w:pPr>
      <w:spacing w:after="220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af2">
    <w:name w:val="表格标题_"/>
    <w:basedOn w:val="a0"/>
    <w:link w:val="af3"/>
    <w:qFormat/>
    <w:rPr>
      <w:rFonts w:ascii="Calibri" w:eastAsia="Calibri" w:hAnsi="Calibri" w:cs="Calibri"/>
      <w:sz w:val="20"/>
      <w:szCs w:val="20"/>
    </w:rPr>
  </w:style>
  <w:style w:type="paragraph" w:customStyle="1" w:styleId="af3">
    <w:name w:val="表格标题"/>
    <w:basedOn w:val="a"/>
    <w:link w:val="af2"/>
    <w:qFormat/>
    <w:pPr>
      <w:jc w:val="left"/>
    </w:pPr>
    <w:rPr>
      <w:rFonts w:ascii="Calibri" w:eastAsia="Calibri" w:hAnsi="Calibri" w:cs="Calibri"/>
      <w:sz w:val="20"/>
      <w:szCs w:val="20"/>
    </w:rPr>
  </w:style>
  <w:style w:type="paragraph" w:customStyle="1" w:styleId="ZW">
    <w:name w:val="ZW"/>
    <w:basedOn w:val="1"/>
    <w:link w:val="ZW0"/>
    <w:qFormat/>
    <w:pPr>
      <w:spacing w:after="0"/>
      <w:ind w:firstLine="284"/>
      <w:jc w:val="both"/>
    </w:pPr>
    <w:rPr>
      <w:rFonts w:ascii="Times New Roman" w:eastAsia="宋体" w:hAnsi="Times New Roman" w:cs="Times New Roman"/>
      <w:color w:val="000000"/>
      <w:szCs w:val="21"/>
    </w:rPr>
  </w:style>
  <w:style w:type="character" w:customStyle="1" w:styleId="ZW0">
    <w:name w:val="ZW 字符"/>
    <w:basedOn w:val="af0"/>
    <w:link w:val="ZW"/>
    <w:qFormat/>
    <w:rPr>
      <w:rFonts w:ascii="Times New Roman" w:eastAsia="宋体" w:hAnsi="Times New Roman" w:cs="Times New Roman"/>
      <w:color w:val="000000"/>
      <w:sz w:val="20"/>
      <w:szCs w:val="21"/>
    </w:rPr>
  </w:style>
  <w:style w:type="character" w:customStyle="1" w:styleId="4">
    <w:name w:val="正文文本 (4)_"/>
    <w:basedOn w:val="a0"/>
    <w:link w:val="40"/>
    <w:qFormat/>
    <w:rPr>
      <w:rFonts w:ascii="Impact" w:eastAsia="Impact" w:hAnsi="Impact" w:cs="Impact"/>
      <w:b/>
      <w:bCs/>
      <w:sz w:val="20"/>
      <w:szCs w:val="20"/>
    </w:rPr>
  </w:style>
  <w:style w:type="paragraph" w:customStyle="1" w:styleId="40">
    <w:name w:val="正文文本 (4)"/>
    <w:basedOn w:val="a"/>
    <w:link w:val="4"/>
    <w:qFormat/>
    <w:pPr>
      <w:spacing w:line="317" w:lineRule="exact"/>
      <w:ind w:firstLine="9380"/>
      <w:jc w:val="left"/>
    </w:pPr>
    <w:rPr>
      <w:rFonts w:ascii="Impact" w:eastAsia="Impact" w:hAnsi="Impact" w:cs="Impact"/>
      <w:b/>
      <w:bCs/>
      <w:sz w:val="20"/>
      <w:szCs w:val="20"/>
    </w:rPr>
  </w:style>
  <w:style w:type="character" w:customStyle="1" w:styleId="9">
    <w:name w:val="正文文本 (9)_"/>
    <w:basedOn w:val="a0"/>
    <w:link w:val="90"/>
    <w:qFormat/>
    <w:rPr>
      <w:rFonts w:ascii="MS Gothic" w:eastAsia="MS Gothic" w:hAnsi="MS Gothic" w:cs="MS Gothic"/>
      <w:sz w:val="15"/>
      <w:szCs w:val="15"/>
    </w:rPr>
  </w:style>
  <w:style w:type="paragraph" w:customStyle="1" w:styleId="90">
    <w:name w:val="正文文本 (9)"/>
    <w:basedOn w:val="a"/>
    <w:link w:val="9"/>
    <w:qFormat/>
    <w:pPr>
      <w:spacing w:line="216" w:lineRule="exact"/>
      <w:jc w:val="center"/>
    </w:pPr>
    <w:rPr>
      <w:rFonts w:ascii="MS Gothic" w:eastAsia="MS Gothic" w:hAnsi="MS Gothic" w:cs="MS Gothic"/>
      <w:sz w:val="15"/>
      <w:szCs w:val="15"/>
    </w:rPr>
  </w:style>
  <w:style w:type="character" w:customStyle="1" w:styleId="8">
    <w:name w:val="正文文本 (8)_"/>
    <w:basedOn w:val="a0"/>
    <w:link w:val="80"/>
    <w:qFormat/>
    <w:rPr>
      <w:rFonts w:ascii="MS Gothic" w:eastAsia="MS Gothic" w:hAnsi="MS Gothic" w:cs="MS Gothic"/>
      <w:sz w:val="18"/>
      <w:szCs w:val="18"/>
    </w:rPr>
  </w:style>
  <w:style w:type="paragraph" w:customStyle="1" w:styleId="80">
    <w:name w:val="正文文本 (8)"/>
    <w:basedOn w:val="a"/>
    <w:link w:val="8"/>
    <w:qFormat/>
    <w:pPr>
      <w:spacing w:after="140" w:line="372" w:lineRule="auto"/>
      <w:ind w:firstLine="180"/>
      <w:jc w:val="left"/>
    </w:pPr>
    <w:rPr>
      <w:rFonts w:ascii="MS Gothic" w:eastAsia="MS Gothic" w:hAnsi="MS Gothic" w:cs="MS Gothic"/>
      <w:sz w:val="18"/>
      <w:szCs w:val="18"/>
    </w:rPr>
  </w:style>
  <w:style w:type="character" w:customStyle="1" w:styleId="2">
    <w:name w:val="标题 #2_"/>
    <w:basedOn w:val="a0"/>
    <w:link w:val="20"/>
    <w:qFormat/>
    <w:rPr>
      <w:rFonts w:ascii="Arial" w:eastAsia="Arial" w:hAnsi="Arial" w:cs="Arial"/>
    </w:rPr>
  </w:style>
  <w:style w:type="paragraph" w:customStyle="1" w:styleId="20">
    <w:name w:val="标题 #2"/>
    <w:basedOn w:val="a"/>
    <w:link w:val="2"/>
    <w:qFormat/>
    <w:pPr>
      <w:spacing w:after="940"/>
      <w:ind w:left="1040"/>
      <w:jc w:val="left"/>
      <w:outlineLvl w:val="1"/>
    </w:pPr>
    <w:rPr>
      <w:rFonts w:ascii="Arial" w:eastAsia="Arial" w:hAnsi="Arial" w:cs="Arial"/>
    </w:rPr>
  </w:style>
  <w:style w:type="character" w:customStyle="1" w:styleId="3">
    <w:name w:val="正文文本 (3)_"/>
    <w:basedOn w:val="a0"/>
    <w:link w:val="30"/>
    <w:qFormat/>
    <w:rPr>
      <w:rFonts w:ascii="Tahoma" w:eastAsia="Tahoma" w:hAnsi="Tahoma" w:cs="Tahoma"/>
      <w:b/>
      <w:bCs/>
      <w:sz w:val="20"/>
      <w:szCs w:val="20"/>
    </w:rPr>
  </w:style>
  <w:style w:type="paragraph" w:customStyle="1" w:styleId="30">
    <w:name w:val="正文文本 (3)"/>
    <w:basedOn w:val="a"/>
    <w:link w:val="3"/>
    <w:qFormat/>
    <w:pPr>
      <w:jc w:val="left"/>
    </w:pPr>
    <w:rPr>
      <w:rFonts w:ascii="Tahoma" w:eastAsia="Tahoma" w:hAnsi="Tahoma" w:cs="Tahom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26" Type="http://schemas.openxmlformats.org/officeDocument/2006/relationships/image" Target="media/image17.emf"/><Relationship Id="rId39" Type="http://schemas.openxmlformats.org/officeDocument/2006/relationships/fontTable" Target="fontTable.xml"/><Relationship Id="rId21" Type="http://schemas.openxmlformats.org/officeDocument/2006/relationships/image" Target="media/image12.emf"/><Relationship Id="rId34" Type="http://schemas.openxmlformats.org/officeDocument/2006/relationships/header" Target="header3.xml"/><Relationship Id="rId42" Type="http://schemas.openxmlformats.org/officeDocument/2006/relationships/customXml" Target="../customXml/item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image" Target="media/image11.emf"/><Relationship Id="rId29" Type="http://schemas.openxmlformats.org/officeDocument/2006/relationships/image" Target="media/image20.emf"/><Relationship Id="rId41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header" Target="header4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image" Target="media/image10.emf"/><Relationship Id="rId31" Type="http://schemas.openxmlformats.org/officeDocument/2006/relationships/image" Target="media/image22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footer" Target="footer1.xml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footer" Target="footer2.xml"/><Relationship Id="rId43" Type="http://schemas.openxmlformats.org/officeDocument/2006/relationships/customXml" Target="../customXml/item5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emf"/><Relationship Id="rId17" Type="http://schemas.openxmlformats.org/officeDocument/2006/relationships/image" Target="media/image8.emf"/><Relationship Id="rId25" Type="http://schemas.openxmlformats.org/officeDocument/2006/relationships/image" Target="media/image16.emf"/><Relationship Id="rId33" Type="http://schemas.openxmlformats.org/officeDocument/2006/relationships/header" Target="header2.xml"/><Relationship Id="rId38" Type="http://schemas.openxmlformats.org/officeDocument/2006/relationships/footer" Target="foot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emf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AC99C4E-182D-4FB9-AE55-E777B1FAAC0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6166F7E-3263-48DC-B375-E8682EB88F6F}"/>
</file>

<file path=customXml/itemProps4.xml><?xml version="1.0" encoding="utf-8"?>
<ds:datastoreItem xmlns:ds="http://schemas.openxmlformats.org/officeDocument/2006/customXml" ds:itemID="{3C1A7C09-1D2E-41A5-8DDC-37DE86BA7F6F}"/>
</file>

<file path=customXml/itemProps5.xml><?xml version="1.0" encoding="utf-8"?>
<ds:datastoreItem xmlns:ds="http://schemas.openxmlformats.org/officeDocument/2006/customXml" ds:itemID="{723F0B29-3BAD-4087-A2FF-6A0E068093C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9</Pages>
  <Words>541</Words>
  <Characters>3090</Characters>
  <Application>Microsoft Office Word</Application>
  <DocSecurity>0</DocSecurity>
  <Lines>25</Lines>
  <Paragraphs>7</Paragraphs>
  <ScaleCrop>false</ScaleCrop>
  <Company/>
  <LinksUpToDate>false</LinksUpToDate>
  <CharactersWithSpaces>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TNS</dc:creator>
  <cp:lastModifiedBy>T06</cp:lastModifiedBy>
  <cp:revision>52</cp:revision>
  <dcterms:created xsi:type="dcterms:W3CDTF">2023-05-26T01:05:00Z</dcterms:created>
  <dcterms:modified xsi:type="dcterms:W3CDTF">2023-07-14T09:35:00Z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4338A1F360FB4F3697670216F4D3988B_12</vt:lpwstr>
  </property>
  <property fmtid="{D5CDD505-2E9C-101B-9397-08002B2CF9AE}" pid="4" name="ContentTypeId">
    <vt:lpwstr>0x010100CCFBFFF70A00F44A838639A7438095EA</vt:lpwstr>
  </property>
</Properties>
</file>